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r w:rsidR="00456B52" w:rsidRPr="003A0796">
        <w:rPr>
          <w:b/>
          <w:i/>
          <w:color w:val="000000" w:themeColor="text1"/>
        </w:rPr>
        <w:t xml:space="preserve">Pristipomoides filamentosus </w:t>
      </w:r>
      <w:r w:rsidR="00456B52" w:rsidRPr="00616930">
        <w:rPr>
          <w:b/>
          <w:color w:val="000000" w:themeColor="text1"/>
        </w:rPr>
        <w:t>with respect to a network of restricted fishing areas.</w:t>
      </w:r>
    </w:p>
    <w:p w14:paraId="445EB1A1" w14:textId="6ADC439B"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00903429">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1D27F4DD" w:rsidR="00334DD8" w:rsidRPr="00616930" w:rsidRDefault="00334DD8" w:rsidP="00B84950">
      <w:pPr>
        <w:suppressLineNumbers/>
        <w:spacing w:line="480" w:lineRule="auto"/>
        <w:rPr>
          <w:rFonts w:eastAsia="Times New Roman"/>
          <w:b/>
          <w:bCs/>
        </w:rPr>
      </w:pPr>
      <w:r w:rsidRPr="00616930">
        <w:rPr>
          <w:rFonts w:eastAsia="Times New Roman"/>
          <w:bCs/>
          <w:vertAlign w:val="superscript"/>
        </w:rPr>
        <w:t>1</w:t>
      </w:r>
      <w:r w:rsidRPr="00616930">
        <w:rPr>
          <w:rFonts w:eastAsia="Times New Roman"/>
          <w:bCs/>
        </w:rPr>
        <w:t xml:space="preserve">Department of Oceanography, University of </w:t>
      </w:r>
      <w:commentRangeStart w:id="0"/>
      <w:r w:rsidRPr="00616930">
        <w:rPr>
          <w:rFonts w:eastAsia="Times New Roman"/>
          <w:bCs/>
        </w:rPr>
        <w:t>Hawaii</w:t>
      </w:r>
      <w:commentRangeEnd w:id="0"/>
      <w:r w:rsidR="00E846F9">
        <w:rPr>
          <w:rStyle w:val="CommentReference"/>
        </w:rPr>
        <w:commentReference w:id="0"/>
      </w:r>
      <w:r w:rsidRPr="00616930">
        <w:rPr>
          <w:rFonts w:eastAsia="Times New Roman"/>
          <w:bCs/>
        </w:rPr>
        <w:t xml:space="preserve"> at M</w:t>
      </w:r>
      <w:r w:rsidR="006E7A62">
        <w:rPr>
          <w:rFonts w:eastAsia="Times New Roman"/>
          <w:bCs/>
        </w:rPr>
        <w:t>a</w:t>
      </w:r>
      <w:r w:rsidRPr="00616930">
        <w:rPr>
          <w:rFonts w:eastAsia="Times New Roman"/>
          <w:bCs/>
        </w:rPr>
        <w:t>noa, Honolulu, Hawaii, USA</w:t>
      </w:r>
    </w:p>
    <w:p w14:paraId="39FC4DFE" w14:textId="7FFF3187"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Fisheries Science Department, Virginia Institute of Marine Science, College of William and Mary, Gloucester Point, Virginia, USA</w:t>
      </w:r>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rFonts w:eastAsia="Times New Roman"/>
          <w:bCs/>
        </w:rPr>
      </w:pPr>
      <w:r w:rsidRPr="00616930">
        <w:rPr>
          <w:rFonts w:eastAsia="Times New Roman"/>
          <w:bCs/>
        </w:rPr>
        <w:t xml:space="preserve">Corresponding author: </w:t>
      </w:r>
    </w:p>
    <w:p w14:paraId="4EFAB6F5" w14:textId="12AFC25D" w:rsidR="00334DD8" w:rsidRPr="00616930" w:rsidRDefault="00334DD8" w:rsidP="00366EB0">
      <w:pPr>
        <w:suppressLineNumbers/>
        <w:spacing w:line="480" w:lineRule="auto"/>
        <w:rPr>
          <w:rFonts w:eastAsia="Times New Roman"/>
          <w:bCs/>
        </w:rPr>
      </w:pPr>
      <w:r w:rsidRPr="00616930">
        <w:rPr>
          <w:rFonts w:eastAsia="Times New Roman"/>
          <w:bCs/>
        </w:rPr>
        <w:t>Stephen Scherrer</w:t>
      </w:r>
    </w:p>
    <w:p w14:paraId="0349C583" w14:textId="12A2B6DD" w:rsidR="00334DD8" w:rsidRPr="00616930" w:rsidRDefault="00334DD8" w:rsidP="00366EB0">
      <w:pPr>
        <w:suppressLineNumbers/>
        <w:spacing w:line="480" w:lineRule="auto"/>
        <w:rPr>
          <w:rFonts w:eastAsia="Times New Roman"/>
          <w:bCs/>
        </w:rPr>
      </w:pPr>
      <w:r w:rsidRPr="00616930">
        <w:rPr>
          <w:rFonts w:eastAsia="Times New Roman"/>
          <w:bCs/>
        </w:rPr>
        <w:t>1000 Pope Road, MSB 609, Honolulu, Hawaiʻi, 96822, USA</w:t>
      </w:r>
    </w:p>
    <w:p w14:paraId="53369CB7" w14:textId="77777777" w:rsidR="00A5125E" w:rsidRDefault="00334DD8" w:rsidP="00207A09">
      <w:pPr>
        <w:suppressLineNumbers/>
        <w:spacing w:line="480" w:lineRule="auto"/>
        <w:rPr>
          <w:rFonts w:eastAsia="Times New Roman"/>
          <w:bCs/>
        </w:rPr>
      </w:pPr>
      <w:r w:rsidRPr="00616930">
        <w:rPr>
          <w:rFonts w:eastAsia="Times New Roman"/>
          <w:bCs/>
        </w:rPr>
        <w:t xml:space="preserve">Email address: Scherrer@hawaii.edu </w:t>
      </w:r>
    </w:p>
    <w:p w14:paraId="2373890B" w14:textId="6CE06817" w:rsidR="00E32A09" w:rsidRPr="00616930" w:rsidRDefault="00E32A09" w:rsidP="00207A09">
      <w:pPr>
        <w:suppressLineNumbers/>
        <w:spacing w:line="480" w:lineRule="auto"/>
        <w:rPr>
          <w:rFonts w:eastAsia="Times New Roman"/>
          <w:bCs/>
        </w:rPr>
      </w:pPr>
      <w:r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4B351B43" w14:textId="4AC79754" w:rsidR="00477C53" w:rsidRPr="00616930" w:rsidRDefault="00D70C57" w:rsidP="00B84950">
      <w:pPr>
        <w:spacing w:line="480" w:lineRule="auto"/>
        <w:outlineLvl w:val="1"/>
        <w:rPr>
          <w:color w:val="000000" w:themeColor="text1"/>
        </w:rPr>
      </w:pPr>
      <w:r w:rsidRPr="00616930">
        <w:rPr>
          <w:b/>
          <w:color w:val="000000" w:themeColor="text1"/>
        </w:rPr>
        <w:t>Background.</w:t>
      </w:r>
      <w:r w:rsidRPr="00616930">
        <w:rPr>
          <w:color w:val="000000" w:themeColor="text1"/>
        </w:rPr>
        <w:t xml:space="preserve"> </w:t>
      </w:r>
      <w:r w:rsidR="00456B52" w:rsidRPr="00616930">
        <w:rPr>
          <w:color w:val="000000" w:themeColor="text1"/>
        </w:rPr>
        <w:t xml:space="preserve">Deepwater bottomfish are a significant cultural and economic resource of the Hawaiian archipelago. In an attempt to curb overfishing of key species, managers established a series of no-take areas throughout the fishery. </w:t>
      </w:r>
      <w:r w:rsidR="00551CFB" w:rsidRPr="00616930">
        <w:rPr>
          <w:color w:val="000000" w:themeColor="text1"/>
        </w:rPr>
        <w:t xml:space="preserve">There is a paucity of information regarding the spatial ecology of these fish in relation to enacted spatial protections. Here passive acoustic telemetry </w:t>
      </w:r>
      <w:r w:rsidR="000A7B4A">
        <w:rPr>
          <w:color w:val="000000" w:themeColor="text1"/>
        </w:rPr>
        <w:t xml:space="preserve">is used </w:t>
      </w:r>
      <w:r w:rsidR="00551CFB" w:rsidRPr="00616930">
        <w:rPr>
          <w:color w:val="000000" w:themeColor="text1"/>
        </w:rPr>
        <w:t xml:space="preserve">to </w:t>
      </w:r>
      <w:r w:rsidRPr="00616930">
        <w:rPr>
          <w:color w:val="000000" w:themeColor="text1"/>
        </w:rPr>
        <w:t xml:space="preserve">examine long-term spatial use of </w:t>
      </w:r>
      <w:r w:rsidRPr="00616930">
        <w:rPr>
          <w:i/>
          <w:color w:val="000000" w:themeColor="text1"/>
        </w:rPr>
        <w:t xml:space="preserve">Pristipomoides filamentosus, </w:t>
      </w:r>
      <w:r w:rsidRPr="00616930">
        <w:rPr>
          <w:color w:val="000000" w:themeColor="text1"/>
        </w:rPr>
        <w:t xml:space="preserve">a key component of the commercial and recreational fishery. </w:t>
      </w:r>
    </w:p>
    <w:p w14:paraId="60356A77" w14:textId="2259318C" w:rsidR="00D70C57" w:rsidRPr="00616930" w:rsidRDefault="00D70C57" w:rsidP="00B84950">
      <w:pPr>
        <w:spacing w:line="480" w:lineRule="auto"/>
        <w:outlineLvl w:val="1"/>
        <w:rPr>
          <w:color w:val="000000" w:themeColor="text1"/>
        </w:rPr>
      </w:pPr>
      <w:r w:rsidRPr="00616930">
        <w:rPr>
          <w:b/>
          <w:color w:val="000000" w:themeColor="text1"/>
        </w:rPr>
        <w:t xml:space="preserve">Methods. </w:t>
      </w:r>
      <w:r w:rsidR="00A1144A" w:rsidRPr="00B649B8">
        <w:rPr>
          <w:color w:val="000000" w:themeColor="text1"/>
          <w:highlight w:val="yellow"/>
        </w:rPr>
        <w:t>179</w:t>
      </w:r>
      <w:r w:rsidRPr="00616930">
        <w:rPr>
          <w:color w:val="000000" w:themeColor="text1"/>
        </w:rPr>
        <w:t xml:space="preserve"> </w:t>
      </w:r>
      <w:r w:rsidRPr="00616930">
        <w:rPr>
          <w:i/>
          <w:color w:val="000000" w:themeColor="text1"/>
        </w:rPr>
        <w:t>P. filamentosus</w:t>
      </w:r>
      <w:r w:rsidRPr="00616930">
        <w:rPr>
          <w:color w:val="000000" w:themeColor="text1"/>
        </w:rPr>
        <w:t xml:space="preserve"> </w:t>
      </w:r>
      <w:r w:rsidR="00E10F7C">
        <w:rPr>
          <w:color w:val="000000" w:themeColor="text1"/>
        </w:rPr>
        <w:t>were surgically implanted with acoustic tags</w:t>
      </w:r>
      <w:r w:rsidRPr="00616930">
        <w:rPr>
          <w:color w:val="000000" w:themeColor="text1"/>
        </w:rPr>
        <w:t xml:space="preserve"> </w:t>
      </w:r>
      <w:r w:rsidR="00B86E4E">
        <w:rPr>
          <w:color w:val="000000" w:themeColor="text1"/>
        </w:rPr>
        <w:t xml:space="preserve">and released </w:t>
      </w:r>
      <w:r w:rsidRPr="00616930">
        <w:rPr>
          <w:color w:val="000000" w:themeColor="text1"/>
        </w:rPr>
        <w:t xml:space="preserve">between </w:t>
      </w:r>
      <w:r w:rsidR="006D4A50">
        <w:rPr>
          <w:color w:val="000000" w:themeColor="text1"/>
        </w:rPr>
        <w:t>January 2017</w:t>
      </w:r>
      <w:r w:rsidRPr="00616930">
        <w:rPr>
          <w:color w:val="000000" w:themeColor="text1"/>
        </w:rPr>
        <w:t xml:space="preserve"> and </w:t>
      </w:r>
      <w:r w:rsidR="00C9695C" w:rsidRPr="00B86E4E">
        <w:rPr>
          <w:color w:val="000000" w:themeColor="text1"/>
        </w:rPr>
        <w:t>January</w:t>
      </w:r>
      <w:r w:rsidRPr="00B86E4E">
        <w:rPr>
          <w:color w:val="000000" w:themeColor="text1"/>
        </w:rPr>
        <w:t xml:space="preserve"> 2018</w:t>
      </w:r>
      <w:r w:rsidRPr="00616930">
        <w:rPr>
          <w:color w:val="000000" w:themeColor="text1"/>
        </w:rPr>
        <w:t>. Individuals we</w:t>
      </w:r>
      <w:r w:rsidR="006D4A50">
        <w:rPr>
          <w:color w:val="000000" w:themeColor="text1"/>
        </w:rPr>
        <w:t>re tracked within and around a restricted fishing area between June 2017</w:t>
      </w:r>
      <w:r w:rsidRPr="00616930">
        <w:rPr>
          <w:color w:val="000000" w:themeColor="text1"/>
        </w:rPr>
        <w:t xml:space="preserve"> </w:t>
      </w:r>
      <w:r w:rsidR="006D4A50">
        <w:rPr>
          <w:color w:val="000000" w:themeColor="text1"/>
        </w:rPr>
        <w:t xml:space="preserve">and April 2018 to </w:t>
      </w:r>
      <w:r w:rsidRPr="00616930">
        <w:rPr>
          <w:color w:val="000000" w:themeColor="text1"/>
        </w:rPr>
        <w:t>determine the frequency of movement between protected and unprotected waters, describe the home range of individuals, and compare individual home ranges to the scale of spatial protections.</w:t>
      </w:r>
    </w:p>
    <w:p w14:paraId="7C4231AA" w14:textId="44A800F2" w:rsidR="00D70C57" w:rsidRPr="00616930" w:rsidRDefault="00D70C57" w:rsidP="00B84950">
      <w:pPr>
        <w:spacing w:line="480" w:lineRule="auto"/>
        <w:outlineLvl w:val="1"/>
        <w:rPr>
          <w:b/>
          <w:color w:val="000000" w:themeColor="text1"/>
        </w:rPr>
      </w:pPr>
      <w:r w:rsidRPr="00616930">
        <w:rPr>
          <w:b/>
          <w:color w:val="000000" w:themeColor="text1"/>
        </w:rPr>
        <w:t xml:space="preserve">Results. </w:t>
      </w:r>
    </w:p>
    <w:p w14:paraId="2CA8AD49" w14:textId="7C392AF0" w:rsidR="00D70C57" w:rsidRPr="00616930" w:rsidRDefault="00D70C57" w:rsidP="00B84950">
      <w:pPr>
        <w:spacing w:line="480" w:lineRule="auto"/>
        <w:outlineLvl w:val="1"/>
        <w:rPr>
          <w:b/>
          <w:color w:val="000000" w:themeColor="text1"/>
        </w:rPr>
      </w:pPr>
      <w:r w:rsidRPr="00616930">
        <w:rPr>
          <w:b/>
          <w:color w:val="000000" w:themeColor="text1"/>
        </w:rPr>
        <w:t xml:space="preserve">Discussion. </w:t>
      </w:r>
    </w:p>
    <w:p w14:paraId="410DFEBD" w14:textId="77777777" w:rsidR="00CE3465" w:rsidRPr="00616930" w:rsidRDefault="00CE3465" w:rsidP="00B84950">
      <w:pPr>
        <w:spacing w:line="480" w:lineRule="auto"/>
        <w:outlineLvl w:val="0"/>
        <w:rPr>
          <w:color w:val="000000" w:themeColor="text1"/>
        </w:rPr>
      </w:pP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72F48CCD" w14:textId="07978F3D" w:rsidR="009D03E7" w:rsidRPr="00D95241" w:rsidRDefault="00D95241" w:rsidP="009D03E7">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r w:rsidR="00F04DE5">
        <w:rPr>
          <w:color w:val="000000" w:themeColor="text1"/>
        </w:rPr>
        <w:t xml:space="preserve">bottomfish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w:t>
      </w:r>
      <w:r w:rsidR="00193C43">
        <w:rPr>
          <w:color w:val="000000" w:themeColor="text1"/>
        </w:rPr>
        <w:t>the archipelago’s</w:t>
      </w:r>
      <w:r w:rsidR="00193C43" w:rsidRPr="00616930">
        <w:rPr>
          <w:color w:val="000000" w:themeColor="text1"/>
        </w:rPr>
        <w:t xml:space="preserve"> </w:t>
      </w:r>
      <w:r w:rsidR="0024591F" w:rsidRPr="00616930">
        <w:rPr>
          <w:color w:val="000000" w:themeColor="text1"/>
        </w:rPr>
        <w:t xml:space="preserve">slopes and banks </w:t>
      </w:r>
      <w:r w:rsidR="00193C43">
        <w:rPr>
          <w:color w:val="000000" w:themeColor="text1"/>
        </w:rPr>
        <w:t xml:space="preserve">at depths </w:t>
      </w:r>
      <w:r w:rsidR="0024591F" w:rsidRPr="00616930">
        <w:rPr>
          <w:color w:val="000000" w:themeColor="text1"/>
        </w:rPr>
        <w:t>between 100 and 400</w:t>
      </w:r>
      <w:r w:rsidR="00A07E47">
        <w:rPr>
          <w:color w:val="000000" w:themeColor="text1"/>
        </w:rPr>
        <w:t>-m</w:t>
      </w:r>
      <w:r w:rsidR="00BE7A0E">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{"citationItems":[{"id":"ITEM-1","itemData":{"ISSN":"0090-1830","abstract":"Fishery resources, Economic potential, Tuna resource, Snappers, Groupers, Skule, Bigeye scad, CPUE, Catch per unit effort.","author":[{"dropping-particle":"","family":"Polovina","given":"J J","non-dropping-particle":"","parse-names":false,"suffix":""},{"dropping-particle":"","family":"Moffitt","given":"R B","non-dropping-particle":"","parse-names":false,"suffix":""},{"dropping-particle":"","family":"Ralston","given":"S","non-dropping-particle":"","parse-names":false,"suffix":""},{"dropping-particle":"","family":"Shiota","given":"P M","non-dropping-particle":"","parse-names":false,"suffix":""},{"dropping-particle":"","family":"Williams","given":"H a","non-dropping-particle":"","parse-names":false,"suffix":""}],"container-title":"Marine Fisheries Review","id":"ITEM-1","issued":{"date-parts":[["1985"]]},"page":"19-25","title":"Fisheries Resource Assessment of the Mariana Archipelago, 1982-85","type":"article-journal","volume":"47"},"uris":["http://www.mendeley.com/documents/?uuid=699988ae-e867-4dc6-8853-d6580f8ee228"]}],"mendeley":{"formattedCitation":"(Polovina et al., 1985)","plainTextFormattedCitation":"(Polovina et al., 1985)","previouslyFormattedCitation":"(Polovina et al., 1985)"},"properties":{"noteIndex":0},"schema":"https://github.com/citation-style-language/schema/raw/master/csl-citation.json"}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9D03E7">
        <w:rPr>
          <w:color w:val="000000" w:themeColor="text1"/>
        </w:rPr>
        <w:t>During the 2017-2018 fishing year, the ex-vessel value of these species was in excess of 1.6 million dollars</w:t>
      </w:r>
      <w:r w:rsidR="009D03E7">
        <w:rPr>
          <w:rStyle w:val="FootnoteReference"/>
          <w:color w:val="000000" w:themeColor="text1"/>
        </w:rPr>
        <w:footnoteReference w:id="1"/>
      </w:r>
      <w:r w:rsidR="009D03E7">
        <w:rPr>
          <w:color w:val="000000" w:themeColor="text1"/>
        </w:rPr>
        <w:t xml:space="preserve">. </w:t>
      </w:r>
    </w:p>
    <w:p w14:paraId="58DD6497" w14:textId="76A40E62" w:rsidR="004603D1" w:rsidRPr="00D95241" w:rsidRDefault="009D03E7" w:rsidP="00616930">
      <w:pPr>
        <w:spacing w:line="480" w:lineRule="auto"/>
        <w:outlineLvl w:val="1"/>
        <w:rPr>
          <w:color w:val="000000" w:themeColor="text1"/>
        </w:rPr>
      </w:pPr>
      <w:r>
        <w:rPr>
          <w:color w:val="000000" w:themeColor="text1"/>
        </w:rPr>
        <w:tab/>
      </w:r>
      <w:r w:rsidR="008271E9">
        <w:rPr>
          <w:color w:val="000000" w:themeColor="text1"/>
        </w:rPr>
        <w:t>M</w:t>
      </w:r>
      <w:r w:rsidR="003F1B42" w:rsidRPr="00616930">
        <w:rPr>
          <w:color w:val="000000" w:themeColor="text1"/>
        </w:rPr>
        <w:t>anagement of bottomfish resour</w:t>
      </w:r>
      <w:r w:rsidR="00835072">
        <w:rPr>
          <w:color w:val="000000" w:themeColor="text1"/>
        </w:rPr>
        <w:t>ces is a partnership of federal and</w:t>
      </w:r>
      <w:r w:rsidR="003F1B42" w:rsidRPr="00616930">
        <w:rPr>
          <w:color w:val="000000" w:themeColor="text1"/>
        </w:rPr>
        <w:t xml:space="preserve"> state </w:t>
      </w:r>
      <w:r w:rsidR="00BE7A0E">
        <w:rPr>
          <w:color w:val="000000" w:themeColor="text1"/>
        </w:rPr>
        <w:t xml:space="preserve">agencies </w:t>
      </w:r>
      <w:r w:rsidR="00F04DE5">
        <w:rPr>
          <w:color w:val="000000" w:themeColor="text1"/>
        </w:rPr>
        <w:t xml:space="preserve">and focuses on six species of eteline snapper and one endemic grouper </w:t>
      </w:r>
      <w:r w:rsidR="003F1B42" w:rsidRPr="00616930">
        <w:rPr>
          <w:color w:val="000000" w:themeColor="text1"/>
        </w:rPr>
        <w:fldChar w:fldCharType="begin" w:fldLock="1"/>
      </w:r>
      <w:r w:rsidR="00EF24F2">
        <w:rPr>
          <w:color w:val="000000" w:themeColor="text1"/>
        </w:rPr>
        <w:instrText>ADDIN CSL_CITATION {"citationItems":[{"id":"ITEM-1","itemData":{"author":[{"dropping-particle":"","family":"Western Pacific Regional Fishery Management Council","given":"","non-dropping-particle":"","parse-names":false,"suffix":""}],"id":"ITEM-1","issued":{"date-parts":[["2009"]]},"number-of-pages":"266","publisher-place":"Honolulu, HI","title":"Fishery Ecosystem Plan for the Hawaii Archipelago","type":"report"},"uris":["http://www.mendeley.com/documents/?uuid=4f760ffd-8f48-4c5d-aa2f-11ad61efd90d"]}],"mendeley":{"formattedCitation":"(Western Pacific Regional Fishery Management Council, 2009)","manualFormatting":"(Anonymous 2009)","plainTextFormattedCitation":"(Western Pacific Regional Fishery Management Council, 2009)","previouslyFormattedCitation":"(Western Pacific Regional Fishery Management Council, 2009)"},"properties":{"noteIndex":0},"schema":"https://github.com/citation-style-language/schema/raw/master/csl-citation.json"}</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r w:rsidR="0024591F" w:rsidRPr="00616930">
        <w:rPr>
          <w:i/>
          <w:color w:val="000000" w:themeColor="text1"/>
        </w:rPr>
        <w:t xml:space="preserve">Pristipomoides filamentosus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r w:rsidR="0024591F" w:rsidRPr="00616930">
        <w:rPr>
          <w:i/>
          <w:color w:val="000000" w:themeColor="text1"/>
        </w:rPr>
        <w:t xml:space="preserve">Etelis courscans </w:t>
      </w:r>
      <w:r w:rsidR="0024591F" w:rsidRPr="00616930">
        <w:rPr>
          <w:color w:val="000000" w:themeColor="text1"/>
        </w:rPr>
        <w:t>(</w:t>
      </w:r>
      <w:r w:rsidR="00145CD0">
        <w:rPr>
          <w:color w:val="000000" w:themeColor="text1"/>
        </w:rPr>
        <w:t>‘</w:t>
      </w:r>
      <w:r w:rsidR="00F90B32">
        <w:rPr>
          <w:color w:val="000000" w:themeColor="text1"/>
        </w:rPr>
        <w:t>o</w:t>
      </w:r>
      <w:r w:rsidR="0024591F" w:rsidRPr="00616930">
        <w:rPr>
          <w:color w:val="000000" w:themeColor="text1"/>
        </w:rPr>
        <w:t>naga</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Etelis carbunculus </w:t>
      </w:r>
      <w:r w:rsidR="0024591F" w:rsidRPr="00616930">
        <w:rPr>
          <w:color w:val="000000" w:themeColor="text1"/>
        </w:rPr>
        <w:t>(</w:t>
      </w:r>
      <w:r w:rsidR="00145CD0">
        <w:rPr>
          <w:color w:val="000000" w:themeColor="text1"/>
        </w:rPr>
        <w:t>‘</w:t>
      </w:r>
      <w:r w:rsidR="00F90B32">
        <w:rPr>
          <w:color w:val="000000" w:themeColor="text1"/>
        </w:rPr>
        <w:t>e</w:t>
      </w:r>
      <w:r w:rsidR="0024591F" w:rsidRPr="00616930">
        <w:rPr>
          <w:color w:val="000000" w:themeColor="text1"/>
        </w:rPr>
        <w:t>hu</w:t>
      </w:r>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r w:rsidR="0024591F" w:rsidRPr="00616930">
        <w:rPr>
          <w:i/>
          <w:color w:val="000000" w:themeColor="text1"/>
        </w:rPr>
        <w:t xml:space="preserve">Pristipomoides sieboldii </w:t>
      </w:r>
      <w:r w:rsidR="0024591F" w:rsidRPr="00616930">
        <w:rPr>
          <w:color w:val="000000" w:themeColor="text1"/>
        </w:rPr>
        <w:t>(</w:t>
      </w:r>
      <w:r w:rsidR="00145CD0">
        <w:rPr>
          <w:color w:val="000000" w:themeColor="text1"/>
        </w:rPr>
        <w:t>‘</w:t>
      </w:r>
      <w:r w:rsidR="0024591F" w:rsidRPr="00616930">
        <w:rPr>
          <w:color w:val="000000" w:themeColor="text1"/>
        </w:rPr>
        <w:t>kalekale</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Aphareus rutilans </w:t>
      </w:r>
      <w:r w:rsidR="0024591F" w:rsidRPr="00616930">
        <w:rPr>
          <w:color w:val="000000" w:themeColor="text1"/>
        </w:rPr>
        <w:t>(</w:t>
      </w:r>
      <w:r w:rsidR="00145CD0">
        <w:rPr>
          <w:color w:val="000000" w:themeColor="text1"/>
        </w:rPr>
        <w:t>‘</w:t>
      </w:r>
      <w:r w:rsidR="0024591F" w:rsidRPr="00616930">
        <w:rPr>
          <w:color w:val="000000" w:themeColor="text1"/>
        </w:rPr>
        <w:t>lehi</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Pristipomoides zonatus </w:t>
      </w:r>
      <w:r w:rsidR="0024591F" w:rsidRPr="00616930">
        <w:rPr>
          <w:color w:val="000000" w:themeColor="text1"/>
        </w:rPr>
        <w:t>(</w:t>
      </w:r>
      <w:r w:rsidR="00145CD0">
        <w:rPr>
          <w:color w:val="000000" w:themeColor="text1"/>
        </w:rPr>
        <w:t>‘</w:t>
      </w:r>
      <w:r w:rsidR="0024591F" w:rsidRPr="00616930">
        <w:rPr>
          <w:color w:val="000000" w:themeColor="text1"/>
        </w:rPr>
        <w:t>gindai</w:t>
      </w:r>
      <w:r w:rsidR="00145CD0">
        <w:rPr>
          <w:color w:val="000000" w:themeColor="text1"/>
        </w:rPr>
        <w:t>’</w:t>
      </w:r>
      <w:r w:rsidR="0024591F" w:rsidRPr="00616930">
        <w:rPr>
          <w:color w:val="000000" w:themeColor="text1"/>
        </w:rPr>
        <w:t xml:space="preserve">), and the endemic Hawaiian grouper </w:t>
      </w:r>
      <w:r w:rsidR="0024591F" w:rsidRPr="00616930">
        <w:rPr>
          <w:i/>
          <w:color w:val="000000" w:themeColor="text1"/>
        </w:rPr>
        <w:t>Hyporthodus quernus</w:t>
      </w:r>
      <w:r w:rsidR="0024591F" w:rsidRPr="00616930">
        <w:rPr>
          <w:color w:val="000000" w:themeColor="text1"/>
        </w:rPr>
        <w:t xml:space="preserve"> (</w:t>
      </w:r>
      <w:r w:rsidR="00145CD0">
        <w:rPr>
          <w:color w:val="000000" w:themeColor="text1"/>
        </w:rPr>
        <w:t>‘</w:t>
      </w:r>
      <w:r w:rsidR="0024591F" w:rsidRPr="00616930">
        <w:rPr>
          <w:color w:val="000000" w:themeColor="text1"/>
        </w:rPr>
        <w:t>hapuupuu</w:t>
      </w:r>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{"citationItems":[{"id":"ITEM-1","itemData":{"author":[{"dropping-particle":"","family":"Martell","given":"Steven J D","non-dropping-particle":"","parse-names":false,"suffix":""},{"dropping-particle":"","family":"Christensen","given":"Line B","non-dropping-particle":"","parse-names":false,"suffix":""},{"dropping-particle":"","family":"Zeller","given":"Dirk","non-dropping-particle":"","parse-names":false,"suffix":""}],"id":"ITEM-1","issue":"September 2006","issued":{"date-parts":[["2006"]]},"page":"1948-2004","title":"Status and Trends of the Hawaiian Bottomfish Stocks : 1948-2004","type":"article-journal"},"uris":["http://www.mendeley.com/documents/?uuid=193d9976-0306-3350-908a-d9c2cc9c4786"]}],"mendeley":{"formattedCitation":"(Martell, Christensen, and Zeller, 2006)","plainTextFormattedCitation":"(Martell, Christensen, and Zeller, 2006)","previouslyFormattedCitation":"(Martell, Christensen, and Zeller, 2006)"},"properties":{"noteIndex":0},"schema":"https://github.com/citation-style-language/schema/raw/master/csl-citation.json"}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p>
    <w:p w14:paraId="266D73BE" w14:textId="1D5B389A" w:rsidR="00845953" w:rsidRDefault="00193C43" w:rsidP="00B84950">
      <w:pPr>
        <w:spacing w:line="480" w:lineRule="auto"/>
        <w:ind w:firstLine="720"/>
        <w:rPr>
          <w:color w:val="000000" w:themeColor="text1"/>
        </w:rPr>
      </w:pPr>
      <w:r>
        <w:rPr>
          <w:color w:val="000000" w:themeColor="text1"/>
        </w:rPr>
        <w:t>In response to</w:t>
      </w:r>
      <w:r w:rsidR="00FC5995">
        <w:rPr>
          <w:color w:val="000000" w:themeColor="text1"/>
        </w:rPr>
        <w:t xml:space="preserve"> the</w:t>
      </w:r>
      <w:r>
        <w:rPr>
          <w:color w:val="000000" w:themeColor="text1"/>
        </w:rPr>
        <w:t xml:space="preserve"> </w:t>
      </w:r>
      <w:r w:rsidR="00FC5995">
        <w:rPr>
          <w:color w:val="000000" w:themeColor="text1"/>
        </w:rPr>
        <w:t>declining</w:t>
      </w:r>
      <w:r>
        <w:rPr>
          <w:color w:val="000000" w:themeColor="text1"/>
        </w:rPr>
        <w:t xml:space="preserve"> spawning potential </w:t>
      </w:r>
      <w:r w:rsidR="00FC5995">
        <w:rPr>
          <w:color w:val="000000" w:themeColor="text1"/>
        </w:rPr>
        <w:t xml:space="preserve">ratio for ehu and onaga, </w:t>
      </w:r>
      <w:r w:rsidR="00D95E18" w:rsidRPr="00616930">
        <w:rPr>
          <w:color w:val="000000" w:themeColor="text1"/>
        </w:rPr>
        <w:t>in 1998</w:t>
      </w:r>
      <w:r w:rsidR="009658DC" w:rsidRPr="00616930">
        <w:rPr>
          <w:color w:val="000000" w:themeColor="text1"/>
        </w:rPr>
        <w:t xml:space="preserve">, </w:t>
      </w:r>
      <w:r w:rsidR="003F1B42" w:rsidRPr="00616930">
        <w:rPr>
          <w:color w:val="000000" w:themeColor="text1"/>
        </w:rPr>
        <w:t xml:space="preserve">an annual catch limit and a network of </w:t>
      </w:r>
      <w:r>
        <w:rPr>
          <w:color w:val="000000" w:themeColor="text1"/>
        </w:rPr>
        <w:t xml:space="preserve">areas where </w:t>
      </w:r>
      <w:r w:rsidR="00FC5995">
        <w:rPr>
          <w:color w:val="000000" w:themeColor="text1"/>
        </w:rPr>
        <w:t xml:space="preserve">fishing was </w:t>
      </w:r>
      <w:r>
        <w:rPr>
          <w:color w:val="000000" w:themeColor="text1"/>
        </w:rPr>
        <w:t>restrict</w:t>
      </w:r>
      <w:r w:rsidR="00FC5995">
        <w:rPr>
          <w:color w:val="000000" w:themeColor="text1"/>
        </w:rPr>
        <w:t xml:space="preserve">ed </w:t>
      </w:r>
      <w:r w:rsidR="003F1B42" w:rsidRPr="00616930">
        <w:rPr>
          <w:color w:val="000000" w:themeColor="text1"/>
        </w:rPr>
        <w:t>were introduced</w:t>
      </w:r>
      <w:r w:rsidR="00FC5995">
        <w:rPr>
          <w:color w:val="000000" w:themeColor="text1"/>
        </w:rPr>
        <w:t xml:space="preserve">. These </w:t>
      </w:r>
      <w:r w:rsidR="00D95E18" w:rsidRPr="00616930">
        <w:rPr>
          <w:color w:val="000000" w:themeColor="text1"/>
        </w:rPr>
        <w:t xml:space="preserve"> control</w:t>
      </w:r>
      <w:r w:rsidR="00F0781C" w:rsidRPr="00616930">
        <w:rPr>
          <w:color w:val="000000" w:themeColor="text1"/>
        </w:rPr>
        <w:t xml:space="preserve"> measures</w:t>
      </w:r>
      <w:r w:rsidR="00D95E18" w:rsidRPr="00616930">
        <w:rPr>
          <w:color w:val="000000" w:themeColor="text1"/>
        </w:rPr>
        <w:t xml:space="preserve"> </w:t>
      </w:r>
      <w:r w:rsidR="00FC5995">
        <w:rPr>
          <w:color w:val="000000" w:themeColor="text1"/>
        </w:rPr>
        <w:t xml:space="preserve">were meant </w:t>
      </w:r>
      <w:r w:rsidR="00D95E18" w:rsidRPr="00616930">
        <w:rPr>
          <w:color w:val="000000" w:themeColor="text1"/>
        </w:rPr>
        <w:t xml:space="preserve">to </w:t>
      </w:r>
      <w:r w:rsidR="00845953">
        <w:rPr>
          <w:color w:val="000000" w:themeColor="text1"/>
        </w:rPr>
        <w:t>facilitate</w:t>
      </w:r>
      <w:r w:rsidR="00FC5995">
        <w:rPr>
          <w:color w:val="000000" w:themeColor="text1"/>
        </w:rPr>
        <w:t xml:space="preserve"> the</w:t>
      </w:r>
      <w:r w:rsidR="00845953">
        <w:rPr>
          <w:color w:val="000000" w:themeColor="text1"/>
        </w:rPr>
        <w:t xml:space="preserv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00D95E18" w:rsidRPr="00616930">
        <w:rPr>
          <w:color w:val="000000" w:themeColor="text1"/>
        </w:rPr>
        <w:t xml:space="preserve">. </w:t>
      </w:r>
      <w:r w:rsidR="003F1B42" w:rsidRPr="00616930">
        <w:rPr>
          <w:color w:val="000000" w:themeColor="text1"/>
        </w:rPr>
        <w:t>The</w:t>
      </w:r>
      <w:r w:rsidR="00D95E18" w:rsidRPr="00616930">
        <w:rPr>
          <w:color w:val="000000" w:themeColor="text1"/>
        </w:rPr>
        <w:t xml:space="preserve"> Bottomfish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r w:rsidR="009658DC" w:rsidRPr="00616930">
        <w:rPr>
          <w:color w:val="000000" w:themeColor="text1"/>
        </w:rPr>
        <w:t xml:space="preserve">originally </w:t>
      </w:r>
      <w:r>
        <w:rPr>
          <w:color w:val="000000" w:themeColor="text1"/>
        </w:rPr>
        <w:t xml:space="preserve">numbered </w:t>
      </w:r>
      <w:r w:rsidR="003F1B42" w:rsidRPr="00616930">
        <w:rPr>
          <w:color w:val="000000" w:themeColor="text1"/>
        </w:rPr>
        <w:t>19</w:t>
      </w:r>
      <w:r w:rsidR="00FC5995">
        <w:rPr>
          <w:color w:val="000000" w:themeColor="text1"/>
        </w:rPr>
        <w:t xml:space="preserve">, </w:t>
      </w:r>
      <w:r w:rsidR="00845953">
        <w:rPr>
          <w:color w:val="000000" w:themeColor="text1"/>
        </w:rPr>
        <w:t>were</w:t>
      </w:r>
      <w:r w:rsidR="00D95E18" w:rsidRPr="00616930">
        <w:rPr>
          <w:color w:val="000000" w:themeColor="text1"/>
        </w:rPr>
        <w:t xml:space="preserve"> designed to protect 20% of bottomfish habitat </w:t>
      </w:r>
      <w:r w:rsidR="00845953">
        <w:rPr>
          <w:color w:val="000000" w:themeColor="text1"/>
        </w:rPr>
        <w:t>in the Main Hawaiian Islands (MHI)</w:t>
      </w:r>
      <w:r w:rsidR="00FC5995">
        <w:rPr>
          <w:color w:val="000000" w:themeColor="text1"/>
        </w:rPr>
        <w:t>,</w:t>
      </w:r>
      <w:r w:rsidR="00845953">
        <w:rPr>
          <w:color w:val="000000" w:themeColor="text1"/>
        </w:rPr>
        <w:t xml:space="preserve"> </w:t>
      </w:r>
      <w:r>
        <w:rPr>
          <w:color w:val="000000" w:themeColor="text1"/>
        </w:rPr>
        <w:t>and</w:t>
      </w:r>
      <w:r w:rsidRPr="00616930">
        <w:rPr>
          <w:color w:val="000000" w:themeColor="text1"/>
        </w:rPr>
        <w:t xml:space="preserve"> </w:t>
      </w:r>
      <w:r w:rsidR="00FC5995">
        <w:rPr>
          <w:color w:val="000000" w:themeColor="text1"/>
        </w:rPr>
        <w:t xml:space="preserve">to </w:t>
      </w:r>
      <w:r w:rsidR="003F1B42" w:rsidRPr="00616930">
        <w:rPr>
          <w:color w:val="000000" w:themeColor="text1"/>
        </w:rPr>
        <w:t>reduc</w:t>
      </w:r>
      <w:r>
        <w:rPr>
          <w:color w:val="000000" w:themeColor="text1"/>
        </w:rPr>
        <w:t>e</w:t>
      </w:r>
      <w:r w:rsidR="00D95E18" w:rsidRPr="00616930">
        <w:rPr>
          <w:color w:val="000000" w:themeColor="text1"/>
        </w:rPr>
        <w:t xml:space="preserve"> total</w:t>
      </w:r>
      <w:r w:rsidR="003F1B42" w:rsidRPr="00616930">
        <w:rPr>
          <w:color w:val="000000" w:themeColor="text1"/>
        </w:rPr>
        <w:t xml:space="preserve"> </w:t>
      </w:r>
      <w:r w:rsidR="00D95E18" w:rsidRPr="00616930">
        <w:rPr>
          <w:color w:val="000000" w:themeColor="text1"/>
        </w:rPr>
        <w:t xml:space="preserve">mortality by 15% </w:t>
      </w:r>
      <w:r w:rsidR="00D95E18"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Archipelago","type":"report"},"uris":["http://www.mendeley.com/documents/?uuid=9074ecde-e750-48d5-9a21-ae5e1f9f512d"]}],"mendeley":{"formattedCitation":"(National Marine Fisheries Service, 2006)","plainTextFormattedCitation":"(National Marine Fisheries Service, 2006)","previouslyFormattedCitation":"(National Marine Fisheries Service, 2006)"},"properties":{"noteIndex":0},"schema":"https://github.com/citation-style-language/schema/raw/master/csl-citation.json"}</w:instrText>
      </w:r>
      <w:r w:rsidR="00D95E18" w:rsidRPr="00616930">
        <w:rPr>
          <w:color w:val="000000" w:themeColor="text1"/>
        </w:rPr>
        <w:fldChar w:fldCharType="separate"/>
      </w:r>
      <w:r w:rsidR="00D332C7" w:rsidRPr="00616930">
        <w:rPr>
          <w:noProof/>
          <w:color w:val="000000" w:themeColor="text1"/>
        </w:rPr>
        <w:t>(National Marine Fisheries Service, 2006)</w:t>
      </w:r>
      <w:r w:rsidR="00D95E18" w:rsidRPr="00616930">
        <w:rPr>
          <w:color w:val="000000" w:themeColor="text1"/>
        </w:rPr>
        <w:fldChar w:fldCharType="end"/>
      </w:r>
      <w:r w:rsidR="00845953">
        <w:rPr>
          <w:color w:val="000000" w:themeColor="text1"/>
        </w:rPr>
        <w:t xml:space="preserve">. </w:t>
      </w:r>
      <w:r>
        <w:rPr>
          <w:color w:val="000000" w:themeColor="text1"/>
        </w:rPr>
        <w:t xml:space="preserve">In </w:t>
      </w:r>
      <w:r w:rsidR="00845953">
        <w:rPr>
          <w:color w:val="000000" w:themeColor="text1"/>
        </w:rPr>
        <w:t>2008</w:t>
      </w:r>
      <w:r w:rsidR="00D95E18" w:rsidRPr="00616930">
        <w:rPr>
          <w:color w:val="000000" w:themeColor="text1"/>
        </w:rPr>
        <w:t xml:space="preserve"> the BRFAs were restructured</w:t>
      </w:r>
      <w:r>
        <w:rPr>
          <w:color w:val="000000" w:themeColor="text1"/>
        </w:rPr>
        <w:t>,</w:t>
      </w:r>
      <w:r w:rsidR="00325F98">
        <w:rPr>
          <w:color w:val="000000" w:themeColor="text1"/>
        </w:rPr>
        <w:t xml:space="preserve"> with a goal of further reducing fishing pressure.</w:t>
      </w:r>
      <w:r>
        <w:rPr>
          <w:color w:val="000000" w:themeColor="text1"/>
        </w:rPr>
        <w:t xml:space="preserve"> </w:t>
      </w:r>
      <w:r w:rsidR="00325F98">
        <w:rPr>
          <w:color w:val="000000" w:themeColor="text1"/>
        </w:rPr>
        <w:t>Incorperated in this revision process was</w:t>
      </w:r>
      <w:r w:rsidRPr="00616930">
        <w:rPr>
          <w:color w:val="000000" w:themeColor="text1"/>
        </w:rPr>
        <w:t xml:space="preserve"> improved knowledge o</w:t>
      </w:r>
      <w:r>
        <w:rPr>
          <w:color w:val="000000" w:themeColor="text1"/>
        </w:rPr>
        <w:t>f preferred bottomfish habitat</w:t>
      </w:r>
      <w:r w:rsidR="00FC5995">
        <w:rPr>
          <w:color w:val="000000" w:themeColor="text1"/>
        </w:rPr>
        <w:t>.</w:t>
      </w:r>
      <w:r>
        <w:rPr>
          <w:color w:val="000000" w:themeColor="text1"/>
        </w:rPr>
        <w:t xml:space="preserve"> </w:t>
      </w:r>
      <w:r w:rsidR="00FC5995">
        <w:rPr>
          <w:color w:val="000000" w:themeColor="text1"/>
        </w:rPr>
        <w:t>The number of protected areas was also</w:t>
      </w:r>
      <w:r w:rsidR="00FC5995" w:rsidRPr="00616930">
        <w:rPr>
          <w:color w:val="000000" w:themeColor="text1"/>
        </w:rPr>
        <w:t xml:space="preserve"> </w:t>
      </w:r>
      <w:r w:rsidR="00845953">
        <w:rPr>
          <w:color w:val="000000" w:themeColor="text1"/>
        </w:rPr>
        <w:t xml:space="preserve">reduced </w:t>
      </w:r>
      <w:r>
        <w:rPr>
          <w:color w:val="000000" w:themeColor="text1"/>
        </w:rPr>
        <w:t>from 19 to 12</w:t>
      </w:r>
      <w:r w:rsidR="00325F98">
        <w:rPr>
          <w:color w:val="000000" w:themeColor="text1"/>
        </w:rPr>
        <w:t xml:space="preserve"> </w:t>
      </w:r>
      <w:r w:rsidR="00D95E18" w:rsidRPr="009F0D71">
        <w:rPr>
          <w:color w:val="000000" w:themeColor="text1"/>
          <w:highlight w:val="yellow"/>
        </w:rPr>
        <w:fldChar w:fldCharType="begin" w:fldLock="1"/>
      </w:r>
      <w:r w:rsidR="00325F98">
        <w:rPr>
          <w:color w:val="000000" w:themeColor="text1"/>
          <w:highlight w:val="yellow"/>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Archipelago","type":"report"},"uris":["http://www.mendeley.com/documents/?uuid=9074ecde-e750-48d5-9a21-ae5e1f9f512d"]},{"id":"ITEM-2","itemData":{"author":[{"dropping-particle":"","family":"Moffitt","given":"Robert B.","non-dropping-particle":"","parse-names":false,"suffix":""},{"dropping-particle":"","family":"Kobayashi","given":"Donald R.","non-dropping-particle":"","parse-names":false,"suffix":""},{"dropping-particle":"","family":"Dinardo","given":"Gerard T.","non-dropping-particle":"","parse-names":false,"suffix":""}],"id":"ITEM-2","issue":"H-06-01","issued":{"date-parts":[["2006"]]},"number-of-pages":"1-50","publisher-place":"Honolulu, HI","title":"Status of the Hawaiian Bottomfish Stocks, 2004","type":"report"},"uris":["http://www.mendeley.com/documents/?uuid=6d439504-60a7-4923-9bdb-e94dbece4003"]},{"id":"ITEM-3","itemData":{"DOI":"10.1186/2050-3385-1-17","ISBN":"2050338511","ISSN":"2050-3385","author":[{"dropping-particle":"","family":"Weng","given":"Kevin C","non-dropping-particle":"","parse-names":false,"suffix":""}],"container-title":"Animal Biotelemetry","id":"ITEM-3","issued":{"date-parts":[["2013"]]},"page":"17","title":"A pilot study of deepwater fish movement with respect to marine reserves","type":"article-journal","volume":"1"},"uris":["http://www.mendeley.com/documents/?uuid=62717eaf-22aa-45d1-9cc7-2637cb3514e3"]},{"id":"ITEM-4","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Biology","id":"ITEM-4","issue":"2","issued":{"date-parts":[["2014"]]},"page":"411-425","title":"Marine protected areas for deepwater fish populations: An evaluation of their effects in Hawai'i","type":"article-journal","volume":"161"},"uris":["http://www.mendeley.com/documents/?uuid=5d338b3e-4fa1-4e76-9e60-2bca531f0081"]}],"mendeley":{"formattedCitation":"(Moffitt, Kobayashi, and Dinardo, 2006; National Marine Fisheries Service, 2006; Weng, 2013; Sackett et al., 2014)","manualFormatting":"(National Marine Fisheries Service, 2006)","plainTextFormattedCitation":"(Moffitt, Kobayashi, and Dinardo, 2006; National Marine Fisheries Service, 2006; Weng, 2013; Sackett et al., 2014)","previouslyFormattedCitation":"(Moffitt, Kobayashi, and Dinardo, 2006; National Marine Fisheries Service, 2006; Weng, 2013; Sackett et al., 2014)"},"properties":{"noteIndex":0},"schema":"https://github.com/citation-style-language/schema/raw/master/csl-citation.json"}</w:instrText>
      </w:r>
      <w:r w:rsidR="00D95E18" w:rsidRPr="009F0D71">
        <w:rPr>
          <w:color w:val="000000" w:themeColor="text1"/>
          <w:highlight w:val="yellow"/>
        </w:rPr>
        <w:fldChar w:fldCharType="separate"/>
      </w:r>
      <w:r w:rsidR="00D332C7" w:rsidRPr="009F0D71">
        <w:rPr>
          <w:noProof/>
          <w:color w:val="000000" w:themeColor="text1"/>
          <w:highlight w:val="yellow"/>
        </w:rPr>
        <w:t>(National Marine Fisheries Service, 2006)</w:t>
      </w:r>
      <w:r w:rsidR="00D95E18" w:rsidRPr="009F0D71">
        <w:rPr>
          <w:color w:val="000000" w:themeColor="text1"/>
          <w:highlight w:val="yellow"/>
        </w:rPr>
        <w:fldChar w:fldCharType="end"/>
      </w:r>
      <w:r w:rsidR="00603B59" w:rsidRPr="009F0D71">
        <w:rPr>
          <w:color w:val="000000" w:themeColor="text1"/>
          <w:highlight w:val="yellow"/>
        </w:rPr>
        <w:t>.</w:t>
      </w:r>
      <w:r w:rsidR="00603B59" w:rsidRPr="00616930">
        <w:rPr>
          <w:color w:val="000000" w:themeColor="text1"/>
        </w:rPr>
        <w:t xml:space="preserve"> </w:t>
      </w:r>
    </w:p>
    <w:p w14:paraId="0344B5DA" w14:textId="7751D93A" w:rsidR="00BD4E92" w:rsidRDefault="009D03E7" w:rsidP="0093521B">
      <w:pPr>
        <w:spacing w:line="480" w:lineRule="auto"/>
        <w:ind w:firstLine="720"/>
        <w:rPr>
          <w:color w:val="000000" w:themeColor="text1"/>
        </w:rPr>
      </w:pPr>
      <w:r w:rsidRPr="00616930">
        <w:rPr>
          <w:color w:val="000000" w:themeColor="text1"/>
        </w:rPr>
        <w:lastRenderedPageBreak/>
        <w:t>The</w:t>
      </w:r>
      <w:r>
        <w:rPr>
          <w:color w:val="000000" w:themeColor="text1"/>
        </w:rPr>
        <w:t xml:space="preserve"> </w:t>
      </w:r>
      <w:r w:rsidRPr="00616930">
        <w:rPr>
          <w:color w:val="000000" w:themeColor="text1"/>
        </w:rPr>
        <w:t xml:space="preserve">BRFAs are controversial among </w:t>
      </w:r>
      <w:r>
        <w:rPr>
          <w:color w:val="000000" w:themeColor="text1"/>
        </w:rPr>
        <w:t xml:space="preserve">fishery </w:t>
      </w:r>
      <w:r w:rsidRPr="00616930">
        <w:rPr>
          <w:color w:val="000000" w:themeColor="text1"/>
        </w:rPr>
        <w:t>stakeholders</w:t>
      </w:r>
      <w:r>
        <w:rPr>
          <w:color w:val="000000" w:themeColor="text1"/>
        </w:rPr>
        <w:t xml:space="preserve"> </w:t>
      </w:r>
      <w:r w:rsidRPr="00616930">
        <w:rPr>
          <w:color w:val="000000" w:themeColor="text1"/>
        </w:rPr>
        <w:fldChar w:fldCharType="begin" w:fldLock="1"/>
      </w:r>
      <w:r>
        <w:rPr>
          <w:color w:val="000000" w:themeColor="text1"/>
        </w:rPr>
        <w:instrText>ADDIN CSL_CITATION {"citationItems":[{"id":"ITEM-1","itemData":{"ISBN":"Administrative Report H-11-06","abstract":"This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author":[{"dropping-particle":"","family":"Hospital","given":"Justin","non-dropping-particle":"","parse-names":false,"suffix":""},{"dropping-particle":"","family":"Beavers","given":"Courtney","non-dropping-particle":"","parse-names":false,"suffix":""}],"id":"ITEM-1","issue":"September","issued":{"date-parts":[["2011"]]},"number-of-pages":"107","publisher-place":"Honolulu, HI","title":"Management of the Main Hawaiian Islands Bottomfish Fishery: Fishers’ Attitudes, Perceptions, and Comments","type":"report"},"uris":["http://www.mendeley.com/documents/?uuid=1474f6b0-ff1d-4fdd-852c-8653e77f6ee8"]}],"mendeley":{"formattedCitation":"(Hospital and Beavers, 2011)","plainTextFormattedCitation":"(Hospital and Beavers, 2011)","previouslyFormattedCitation":"(Hospital and Beavers, 2011)"},"properties":{"noteIndex":0},"schema":"https://github.com/citation-style-language/schema/raw/master/csl-citation.json"}</w:instrText>
      </w:r>
      <w:r w:rsidRPr="00616930">
        <w:rPr>
          <w:color w:val="000000" w:themeColor="text1"/>
        </w:rPr>
        <w:fldChar w:fldCharType="separate"/>
      </w:r>
      <w:r w:rsidRPr="00616930">
        <w:rPr>
          <w:noProof/>
          <w:color w:val="000000" w:themeColor="text1"/>
        </w:rPr>
        <w:t>(Hospital and Beavers, 2011)</w:t>
      </w:r>
      <w:r w:rsidRPr="00616930">
        <w:rPr>
          <w:color w:val="000000" w:themeColor="text1"/>
        </w:rPr>
        <w:fldChar w:fldCharType="end"/>
      </w:r>
      <w:r w:rsidR="00BD4E92">
        <w:rPr>
          <w:color w:val="000000" w:themeColor="text1"/>
        </w:rPr>
        <w:t xml:space="preserve"> and in recent years some bottomfish fishers have lobbied </w:t>
      </w:r>
      <w:r w:rsidR="00BD4E92" w:rsidRPr="00616930">
        <w:rPr>
          <w:color w:val="000000" w:themeColor="text1"/>
        </w:rPr>
        <w:t xml:space="preserve">managers to </w:t>
      </w:r>
      <w:r w:rsidR="00BD4E92">
        <w:rPr>
          <w:color w:val="000000" w:themeColor="text1"/>
        </w:rPr>
        <w:t xml:space="preserve">do away with some or all of the areas </w:t>
      </w:r>
      <w:r w:rsidR="00BD4E92">
        <w:rPr>
          <w:color w:val="000000" w:themeColor="text1"/>
        </w:rPr>
        <w:fldChar w:fldCharType="begin" w:fldLock="1"/>
      </w:r>
      <w:r w:rsidR="00BD4E92">
        <w:rPr>
          <w:color w:val="000000" w:themeColor="text1"/>
        </w:rPr>
        <w:instrText>ADDIN CSL_CITATION {"citationItems":[{"id":"ITEM-1","itemData":{"DOI":"10.1017/CBO9781107415324.004","ISBN":"9788578110796","ISSN":"1098-6596","PMID":"25246403","author":[{"dropping-particle":"","family":"Western Pacific Regional Fishery Management Council","given":"","non-dropping-particle":"","parse-names":false,"suffix":""}],"id":"ITEM-1","issued":{"date-parts":[["2013"]]},"publisher-place":"Honolulu, HI","title":"Minutes of the 158th Meeting of the Western Pacific Regional Fishery Management Council","type":"report"},"uris":["http://www.mendeley.com/documents/?uuid=2aa8d87c-6575-4fd4-ad77-6571025bc40b"]}],"mendeley":{"formattedCitation":"(Western Pacific Regional Fishery Management Council, 2013)","plainTextFormattedCitation":"(Western Pacific Regional Fishery Management Council, 2013)","previouslyFormattedCitation":"(Western Pacific Regional Fishery Management Council, 2013)"},"properties":{"noteIndex":0},"schema":"https://github.com/citation-style-language/schema/raw/master/csl-citation.json"}</w:instrText>
      </w:r>
      <w:r w:rsidR="00BD4E92">
        <w:rPr>
          <w:color w:val="000000" w:themeColor="text1"/>
        </w:rPr>
        <w:fldChar w:fldCharType="separate"/>
      </w:r>
      <w:r w:rsidR="00BD4E92" w:rsidRPr="00E91040">
        <w:rPr>
          <w:noProof/>
          <w:color w:val="000000" w:themeColor="text1"/>
        </w:rPr>
        <w:t>(Western Pacific Regional Fishery Management Council, 2013)</w:t>
      </w:r>
      <w:r w:rsidR="00BD4E92">
        <w:rPr>
          <w:color w:val="000000" w:themeColor="text1"/>
        </w:rPr>
        <w:fldChar w:fldCharType="end"/>
      </w:r>
      <w:r>
        <w:rPr>
          <w:color w:val="000000" w:themeColor="text1"/>
        </w:rPr>
        <w:t xml:space="preserve">. </w:t>
      </w:r>
      <w:r w:rsidRPr="00616930">
        <w:rPr>
          <w:color w:val="000000" w:themeColor="text1"/>
        </w:rPr>
        <w:t xml:space="preserve">NOAA, </w:t>
      </w:r>
      <w:r>
        <w:rPr>
          <w:color w:val="000000" w:themeColor="text1"/>
        </w:rPr>
        <w:t xml:space="preserve">The State of </w:t>
      </w:r>
      <w:r w:rsidRPr="00616930">
        <w:rPr>
          <w:color w:val="000000" w:themeColor="text1"/>
        </w:rPr>
        <w:t>Hawaii’s Department of Land and Natural Resources, and the</w:t>
      </w:r>
      <w:r w:rsidR="00E846F9">
        <w:rPr>
          <w:color w:val="000000" w:themeColor="text1"/>
        </w:rPr>
        <w:t xml:space="preserve"> federal</w:t>
      </w:r>
      <w:r w:rsidRPr="00616930">
        <w:rPr>
          <w:color w:val="000000" w:themeColor="text1"/>
        </w:rPr>
        <w:t xml:space="preserve"> Western Pacific </w:t>
      </w:r>
      <w:r w:rsidR="00E846F9">
        <w:rPr>
          <w:color w:val="000000" w:themeColor="text1"/>
        </w:rPr>
        <w:t xml:space="preserve">Regional </w:t>
      </w:r>
      <w:r w:rsidRPr="00616930">
        <w:rPr>
          <w:color w:val="000000" w:themeColor="text1"/>
        </w:rPr>
        <w:t xml:space="preserve">Fishery Management Council, who jointly manage bottomfish resources in Hawaii, require information on the movement of bottomfish to </w:t>
      </w:r>
      <w:r>
        <w:rPr>
          <w:color w:val="000000" w:themeColor="text1"/>
        </w:rPr>
        <w:t xml:space="preserve">inform the future of </w:t>
      </w:r>
      <w:r w:rsidR="00FC5995">
        <w:rPr>
          <w:color w:val="000000" w:themeColor="text1"/>
        </w:rPr>
        <w:t xml:space="preserve">these </w:t>
      </w:r>
      <w:r>
        <w:rPr>
          <w:color w:val="000000" w:themeColor="text1"/>
        </w:rPr>
        <w:t>management strategies</w:t>
      </w:r>
      <w:r w:rsidRPr="00616930">
        <w:rPr>
          <w:color w:val="000000" w:themeColor="text1"/>
        </w:rPr>
        <w:t xml:space="preserve"> </w:t>
      </w:r>
      <w:r>
        <w:rPr>
          <w:color w:val="000000" w:themeColor="text1"/>
        </w:rPr>
        <w:fldChar w:fldCharType="begin" w:fldLock="1"/>
      </w:r>
      <w:r w:rsidR="003D76B4">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Pr>
          <w:color w:val="000000" w:themeColor="text1"/>
        </w:rPr>
        <w:fldChar w:fldCharType="separate"/>
      </w:r>
      <w:r w:rsidRPr="009D03E7">
        <w:rPr>
          <w:noProof/>
          <w:color w:val="000000" w:themeColor="text1"/>
        </w:rPr>
        <w:t>(Western Pacific Regional Fishery Management Council, 2014)</w:t>
      </w:r>
      <w:r>
        <w:rPr>
          <w:color w:val="000000" w:themeColor="text1"/>
        </w:rPr>
        <w:fldChar w:fldCharType="end"/>
      </w:r>
      <w:r>
        <w:rPr>
          <w:color w:val="000000" w:themeColor="text1"/>
        </w:rPr>
        <w:t xml:space="preserve">. </w:t>
      </w:r>
    </w:p>
    <w:p w14:paraId="7F5AC0DF" w14:textId="1A077498" w:rsidR="00A11949" w:rsidRDefault="006431F4" w:rsidP="0093521B">
      <w:pPr>
        <w:spacing w:line="480" w:lineRule="auto"/>
        <w:ind w:firstLine="720"/>
        <w:rPr>
          <w:color w:val="000000" w:themeColor="text1"/>
        </w:rPr>
      </w:pPr>
      <w:r>
        <w:rPr>
          <w:color w:val="000000" w:themeColor="text1"/>
        </w:rPr>
        <w:t xml:space="preserve">The BRFAs and similar Marine Protected Areas operate </w:t>
      </w:r>
      <w:r w:rsidR="00AD2AF9">
        <w:rPr>
          <w:color w:val="000000" w:themeColor="text1"/>
        </w:rPr>
        <w:t xml:space="preserve">under the assumption that </w:t>
      </w:r>
      <w:r w:rsidR="0093521B">
        <w:rPr>
          <w:color w:val="000000" w:themeColor="text1"/>
        </w:rPr>
        <w:t>fishing mortality can be reduced by excluding fishers from specific zones</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93521B">
        <w:rPr>
          <w:color w:val="000000" w:themeColor="text1"/>
        </w:rPr>
        <w:t>such that fish routinely</w:t>
      </w:r>
      <w:r w:rsidR="00DA757A">
        <w:rPr>
          <w:color w:val="000000" w:themeColor="text1"/>
        </w:rPr>
        <w:t xml:space="preserve"> journey</w:t>
      </w:r>
      <w:r w:rsidR="00845953">
        <w:rPr>
          <w:color w:val="000000" w:themeColor="text1"/>
        </w:rPr>
        <w:t xml:space="preserve"> into unprotected waters</w:t>
      </w:r>
      <w:r w:rsidR="0024591F" w:rsidRPr="00616930">
        <w:rPr>
          <w:color w:val="000000" w:themeColor="text1"/>
        </w:rPr>
        <w:t xml:space="preserve">. Furthermore, protection at scales too large may </w:t>
      </w:r>
      <w:r w:rsidR="001A4ACB" w:rsidRPr="00616930">
        <w:rPr>
          <w:color w:val="000000" w:themeColor="text1"/>
        </w:rPr>
        <w:t xml:space="preserve">negatively impact those reliant on these resources, either financially or for sustenance </w:t>
      </w:r>
      <w:r w:rsidR="001A4ACB" w:rsidRPr="00616930">
        <w:rPr>
          <w:color w:val="000000" w:themeColor="text1"/>
        </w:rPr>
        <w:fldChar w:fldCharType="begin" w:fldLock="1"/>
      </w:r>
      <w:r w:rsidR="00EF24F2">
        <w:rPr>
          <w:color w:val="000000" w:themeColor="text1"/>
        </w:rPr>
        <w:instrText>ADDIN CSL_CITATION {"citationItems":[{"id":"ITEM-1","itemData":{"DOI":"10.1890/1051-0761(2003)013[0025:PFTDOM]2.0.CO;2","ISBN":"1051-0761","ISSN":"1051-0761","PMID":"15326331","abstract":"The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uncertainty.","author":[{"dropping-particle":"","family":"Botsford","given":"L W","non-dropping-particle":"","parse-names":false,"suffix":""},{"dropping-particle":"","family":"Micheli","given":"F","non-dropping-particle":"","parse-names":false,"suffix":""},{"dropping-particle":"","family":"Hastings","given":"A","non-dropping-particle":"","parse-names":false,"suffix":""}],"container-title":"Ecological Applications","id":"ITEM-1","issue":"1","issued":{"date-parts":[["2003"]]},"page":"25-31","title":"Principles for the design of marine reserves","type":"article-journal","volume":"13"},"uris":["http://www.mendeley.com/documents/?uuid=56ddc5fb-1d67-4dbc-8d4b-70123808de4f"]},{"id":"ITEM-2","itemData":{"DOI":"10.1023/A:1007481206399","ISBN":"0378-1909","ISSN":"0378-1909, 1573-5133","PMID":"96","abstract":"Reserves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fisheries.","author":[{"dropping-particle":"","family":"Kramer","given":"D L","non-dropping-particle":"","parse-names":false,"suffix":""},{"dropping-particle":"","family":"Chapman","given":"M R","non-dropping-particle":"","parse-names":false,"suffix":""}],"container-title":"Environmental Biology of Fishes","id":"ITEM-2","issued":{"date-parts":[["1999"]]},"page":"65-79","title":"Implications of fish home range size and relocation for marine reserve function","type":"article-journal","volume":"55"},"uris":["http://www.mendeley.com/documents/?uuid=55e7231c-8001-4356-8b98-7fa475fc444c"]},{"id":"ITEM-3","itemData":{"author":[{"dropping-particle":"","family":"O'Dor","given":"Ron","non-dropping-particle":"","parse-names":false,"suffix":""},{"dropping-particle":"","family":"Lindholm","given":"James","non-dropping-particle":"","parse-names":false,"suffix":""},{"dropping-particle":"","family":"Oxenford","given":"Hazel","non-dropping-particle":"","parse-names":false,"suffix":""},{"dropping-particle":"","family":"Parsons","given":"Darren","non-dropping-particle":"","parse-names":false,"suffix":""}],"container-title":"MPA news","id":"ITEM-3","issue":"9","issued":{"date-parts":[["2004"]]},"page":"1-6","title":"Acoustic Tracking of Fish : How Continuous Data on Fish Movement Could Change the Planning of MPAs","type":"article-journal","volume":"5"},"uris":["http://www.mendeley.com/documents/?uuid=cad55176-be31-3208-af75-b220026d904f"]},{"id":"ITEM-4","itemData":{"DOI":"10.1016/j.tree.2004.11.007","ISBN":"0169-5347","ISSN":"01695347","PMID":"16701346","abstract":"As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fisheries.","author":[{"dropping-particle":"","family":"Sale","given":"Peter F.","non-dropping-particle":"","parse-names":false,"suffix":""},{"dropping-particle":"","family":"Cowen","given":"Robert K.","non-dropping-particle":"","parse-names":false,"suffix":""},{"dropping-particle":"","family":"Danilowicz","given":"Bret S.","non-dropping-particle":"","parse-names":false,"suffix":""},{"dropping-particle":"","family":"Jones","given":"Geoffrey P.","non-dropping-particle":"","parse-names":false,"suffix":""},{"dropping-particle":"","family":"Kritzer","given":"Jacob P.","non-dropping-particle":"","parse-names":false,"suffix":""},{"dropping-particle":"","family":"Lindeman","given":"Kenyon C.","non-dropping-particle":"","parse-names":false,"suffix":""},{"dropping-particle":"","family":"Planes","given":"Serge","non-dropping-particle":"","parse-names":false,"suffix":""},{"dropping-particle":"","family":"Polunin","given":"Nicholas V C","non-dropping-particle":"","parse-names":false,"suffix":""},{"dropping-particle":"","family":"Russ","given":"Garry R.","non-dropping-particle":"","parse-names":false,"suffix":""},{"dropping-particle":"","family":"Sadovy","given":"Yvonne J.","non-dropping-particle":"","parse-names":false,"suffix":""},{"dropping-particle":"","family":"Steneck","given":"Robert S.","non-dropping-particle":"","parse-names":false,"suffix":""}],"container-title":"Trends in Ecology and Evolution","id":"ITEM-4","issue":"2","issued":{"date-parts":[["2005"]]},"page":"74-80","title":"Critical science gaps impede use of no-take fishery reserves","type":"article-journal","volume":"20"},"uris":["http://www.mendeley.com/documents/?uuid=faae9119-9efa-42a6-a755-977942f5c063"]}],"mendeley":{"formattedCitation":"(Kramer and Chapman, 1999; Botsford, Micheli, and Hastings, 2003; O’Dor et al., 2004; Sale et al., 2005)","plainTextFormattedCitation":"(Kramer and Chapman, 1999; Botsford, Micheli, and Hastings, 2003; O’Dor et al., 2004; Sale et al., 2005)","previouslyFormattedCitation":"(Kramer and Chapman, 1999; Botsford, Micheli, and Hastings, 2003; O’Dor et al., 2004; Sale et al., 2005)"},"properties":{"noteIndex":0},"schema":"https://github.com/citation-style-language/schema/raw/master/csl-citation.json"}</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r w:rsidR="009D03E7">
        <w:rPr>
          <w:color w:val="000000" w:themeColor="text1"/>
        </w:rPr>
        <w:t>Understanding how</w:t>
      </w:r>
      <w:r w:rsidR="009D03E7" w:rsidRPr="00616930">
        <w:rPr>
          <w:color w:val="000000" w:themeColor="text1"/>
        </w:rPr>
        <w:t xml:space="preserve"> component species </w:t>
      </w:r>
      <w:r w:rsidR="009D03E7">
        <w:rPr>
          <w:color w:val="000000" w:themeColor="text1"/>
        </w:rPr>
        <w:t>interact with</w:t>
      </w:r>
      <w:r w:rsidR="009D03E7" w:rsidRPr="00616930">
        <w:rPr>
          <w:color w:val="000000" w:themeColor="text1"/>
        </w:rPr>
        <w:t xml:space="preserve"> </w:t>
      </w:r>
      <w:r w:rsidR="009D03E7">
        <w:rPr>
          <w:color w:val="000000" w:themeColor="text1"/>
        </w:rPr>
        <w:t>and benefit from</w:t>
      </w:r>
      <w:r w:rsidR="009D03E7" w:rsidRPr="00616930">
        <w:rPr>
          <w:color w:val="000000" w:themeColor="text1"/>
        </w:rPr>
        <w:t xml:space="preserve"> closed areas</w:t>
      </w:r>
      <w:r w:rsidR="009D03E7">
        <w:rPr>
          <w:color w:val="000000" w:themeColor="text1"/>
        </w:rPr>
        <w:t xml:space="preserve"> and if these areas are of a size sufficient while minimizing fisher displacement are questions of critical importance. </w:t>
      </w:r>
    </w:p>
    <w:p w14:paraId="7493D4A9" w14:textId="3731E983" w:rsidR="00E97057" w:rsidRDefault="00696D96" w:rsidP="00B84950">
      <w:pPr>
        <w:spacing w:line="480" w:lineRule="auto"/>
        <w:ind w:firstLine="720"/>
        <w:rPr>
          <w:color w:val="000000" w:themeColor="text1"/>
        </w:rPr>
      </w:pPr>
      <w:r>
        <w:rPr>
          <w:color w:val="000000" w:themeColor="text1"/>
        </w:rPr>
        <w:t>T</w:t>
      </w:r>
      <w:r w:rsidR="0024591F" w:rsidRPr="00616930">
        <w:rPr>
          <w:color w:val="000000" w:themeColor="text1"/>
        </w:rPr>
        <w:t xml:space="preserve">here is presently </w:t>
      </w:r>
      <w:r w:rsidR="00925C4E">
        <w:rPr>
          <w:color w:val="000000" w:themeColor="text1"/>
        </w:rPr>
        <w:t>little empirical</w:t>
      </w:r>
      <w:r w:rsidR="0024591F" w:rsidRPr="00616930">
        <w:rPr>
          <w:color w:val="000000" w:themeColor="text1"/>
        </w:rPr>
        <w:t xml:space="preserve"> data </w:t>
      </w:r>
      <w:r w:rsidR="00C0409D">
        <w:rPr>
          <w:color w:val="000000" w:themeColor="text1"/>
        </w:rPr>
        <w:t>to</w:t>
      </w:r>
      <w:r w:rsidR="0024591F" w:rsidRPr="00616930">
        <w:rPr>
          <w:color w:val="000000" w:themeColor="text1"/>
        </w:rPr>
        <w:t xml:space="preserve"> assess how the </w:t>
      </w:r>
      <w:r w:rsidR="00A93E31">
        <w:rPr>
          <w:color w:val="000000" w:themeColor="text1"/>
        </w:rPr>
        <w:t>spatial scale of</w:t>
      </w:r>
      <w:r w:rsidR="00C0409D">
        <w:rPr>
          <w:color w:val="000000" w:themeColor="text1"/>
        </w:rPr>
        <w:t xml:space="preserve"> the</w:t>
      </w:r>
      <w:r w:rsidR="0024591F" w:rsidRPr="00616930">
        <w:rPr>
          <w:color w:val="000000" w:themeColor="text1"/>
        </w:rPr>
        <w:t xml:space="preserve"> BRFAs compare</w:t>
      </w:r>
      <w:r w:rsidR="00C0409D">
        <w:rPr>
          <w:color w:val="000000" w:themeColor="text1"/>
        </w:rPr>
        <w:t>s</w:t>
      </w:r>
      <w:r w:rsidR="0024591F" w:rsidRPr="00616930">
        <w:rPr>
          <w:color w:val="000000" w:themeColor="text1"/>
        </w:rPr>
        <w:t xml:space="preserve"> to the routine movements of the fish they are </w:t>
      </w:r>
      <w:r w:rsidR="00FC5995">
        <w:rPr>
          <w:color w:val="000000" w:themeColor="text1"/>
        </w:rPr>
        <w:t>intended</w:t>
      </w:r>
      <w:r w:rsidR="00FC5995" w:rsidRPr="00616930">
        <w:rPr>
          <w:color w:val="000000" w:themeColor="text1"/>
        </w:rPr>
        <w:t xml:space="preserve"> </w:t>
      </w:r>
      <w:r w:rsidR="0024591F" w:rsidRPr="00616930">
        <w:rPr>
          <w:color w:val="000000" w:themeColor="text1"/>
        </w:rPr>
        <w:t>to protect</w:t>
      </w:r>
      <w:r w:rsidR="004266D2">
        <w:rPr>
          <w:color w:val="000000" w:themeColor="text1"/>
        </w:rPr>
        <w:t xml:space="preserve"> </w:t>
      </w:r>
      <w:r w:rsidR="004266D2">
        <w:rPr>
          <w:color w:val="000000" w:themeColor="text1"/>
        </w:rPr>
        <w:fldChar w:fldCharType="begin" w:fldLock="1"/>
      </w:r>
      <w:r w:rsidR="00BB1DCB">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sidR="004266D2">
        <w:rPr>
          <w:color w:val="000000" w:themeColor="text1"/>
        </w:rPr>
        <w:fldChar w:fldCharType="separate"/>
      </w:r>
      <w:r w:rsidR="004266D2" w:rsidRPr="004266D2">
        <w:rPr>
          <w:noProof/>
          <w:color w:val="000000" w:themeColor="text1"/>
        </w:rPr>
        <w:t>(Western Pacific Regional Fishery Management Council, 2014)</w:t>
      </w:r>
      <w:r w:rsidR="004266D2">
        <w:rPr>
          <w:color w:val="000000" w:themeColor="text1"/>
        </w:rPr>
        <w:fldChar w:fldCharType="end"/>
      </w:r>
      <w:r w:rsidR="0024591F"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Pr>
          <w:color w:val="000000" w:themeColor="text1"/>
        </w:rPr>
        <w:t>for</w:t>
      </w:r>
      <w:r w:rsidR="00925C4E">
        <w:rPr>
          <w:color w:val="000000" w:themeColor="text1"/>
        </w:rPr>
        <w:t xml:space="preserve"> opakapaka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F8327E" w:rsidRPr="00616930">
        <w:rPr>
          <w:color w:val="000000" w:themeColor="text1"/>
        </w:rPr>
        <w:t xml:space="preserve">recaptured </w:t>
      </w:r>
      <w:r w:rsidR="005E1770">
        <w:rPr>
          <w:color w:val="000000" w:themeColor="text1"/>
        </w:rPr>
        <w:t>opakapaka</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r w:rsidR="004B14DD">
        <w:rPr>
          <w:color w:val="000000" w:themeColor="text1"/>
        </w:rPr>
        <w:t xml:space="preserve">These observations </w:t>
      </w:r>
      <w:r w:rsidR="00FB4024">
        <w:rPr>
          <w:color w:val="000000" w:themeColor="text1"/>
        </w:rPr>
        <w:t xml:space="preserve">are </w:t>
      </w:r>
      <w:r w:rsidR="00FB4024">
        <w:rPr>
          <w:color w:val="000000" w:themeColor="text1"/>
        </w:rPr>
        <w:lastRenderedPageBreak/>
        <w:t>supported by</w:t>
      </w:r>
      <w:r w:rsidR="004B14DD">
        <w:rPr>
          <w:color w:val="000000" w:themeColor="text1"/>
        </w:rPr>
        <w:t xml:space="preserve"> s</w:t>
      </w:r>
      <w:r w:rsidR="00FB4024">
        <w:rPr>
          <w:color w:val="000000" w:themeColor="text1"/>
        </w:rPr>
        <w:t xml:space="preserve">urveys </w:t>
      </w:r>
      <w:r w:rsidR="003D33B4">
        <w:rPr>
          <w:color w:val="000000" w:themeColor="text1"/>
        </w:rPr>
        <w:t>conducted with underwater baited stereo cameras</w:t>
      </w:r>
      <w:r w:rsidR="00FB4024">
        <w:rPr>
          <w:color w:val="000000" w:themeColor="text1"/>
        </w:rPr>
        <w:t xml:space="preserve"> that </w:t>
      </w:r>
      <w:r>
        <w:rPr>
          <w:color w:val="000000" w:themeColor="text1"/>
        </w:rPr>
        <w:t xml:space="preserve">found </w:t>
      </w:r>
      <w:r w:rsidR="003D33B4">
        <w:rPr>
          <w:color w:val="000000" w:themeColor="text1"/>
        </w:rPr>
        <w:t xml:space="preserve">evidence of spillover </w:t>
      </w:r>
      <w:r w:rsidR="00C40AB0">
        <w:rPr>
          <w:color w:val="000000" w:themeColor="text1"/>
        </w:rPr>
        <w:t>for</w:t>
      </w:r>
      <w:r w:rsidRPr="00616930">
        <w:rPr>
          <w:color w:val="000000" w:themeColor="text1"/>
        </w:rPr>
        <w:t xml:space="preserve"> </w:t>
      </w:r>
      <w:r>
        <w:rPr>
          <w:color w:val="000000" w:themeColor="text1"/>
        </w:rPr>
        <w:t xml:space="preserve">some </w:t>
      </w:r>
      <w:r w:rsidR="00C40AB0">
        <w:rPr>
          <w:color w:val="000000" w:themeColor="text1"/>
        </w:rPr>
        <w:t xml:space="preserve">deep 7 </w:t>
      </w:r>
      <w:r>
        <w:rPr>
          <w:color w:val="000000" w:themeColor="text1"/>
        </w:rPr>
        <w:t>species within select BRFAs</w:t>
      </w:r>
      <w:r w:rsidR="004B14DD">
        <w:rPr>
          <w:color w:val="000000" w:themeColor="text1"/>
        </w:rPr>
        <w:t xml:space="preserve"> consistent with intermediate levels of movement</w:t>
      </w:r>
      <w:r w:rsidR="00903429">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Biology","id":"ITEM-1","issue":"2","issued":{"date-parts":[["2014"]]},"page":"411-425","title":"Marine protected areas for deepwater fish populations: An evaluation of their effects in Hawai'i","type":"article-journal","volume":"161"},"uris":["http://www.mendeley.com/documents/?uuid=35b289e4-26e0-40ce-a6f8-7ea44c012a43"]}],"mendeley":{"formattedCitation":"(Sackett et al., 2014)","plainTextFormattedCitation":"(Sackett et al., 2014)","previouslyFormattedCitation":"(Sackett et al., 2014)"},"properties":{"noteIndex":0},"schema":"https://github.com/citation-style-language/schema/raw/master/csl-citation.json"}</w:instrText>
      </w:r>
      <w:r w:rsidRPr="00616930">
        <w:rPr>
          <w:color w:val="000000" w:themeColor="text1"/>
        </w:rPr>
        <w:fldChar w:fldCharType="separate"/>
      </w:r>
      <w:r w:rsidRPr="00E22E89">
        <w:rPr>
          <w:noProof/>
          <w:color w:val="000000" w:themeColor="text1"/>
        </w:rPr>
        <w:t>(Sackett et al., 2014)</w:t>
      </w:r>
      <w:r w:rsidRPr="00616930">
        <w:rPr>
          <w:color w:val="000000" w:themeColor="text1"/>
        </w:rPr>
        <w:fldChar w:fldCharType="end"/>
      </w:r>
      <w:r w:rsidR="00C40AB0">
        <w:rPr>
          <w:color w:val="000000" w:themeColor="text1"/>
        </w:rPr>
        <w:t xml:space="preserve">. </w:t>
      </w:r>
    </w:p>
    <w:p w14:paraId="1051CF17" w14:textId="72438E92"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used active tracking to follow 2 juvenile opakapaka over a period of 5-6 days</w:t>
      </w:r>
      <w:r w:rsidR="00FC5995">
        <w:rPr>
          <w:color w:val="000000" w:themeColor="text1"/>
        </w:rPr>
        <w:t xml:space="preserve"> each</w:t>
      </w:r>
      <w:r w:rsidR="00E97057">
        <w:rPr>
          <w:color w:val="000000" w:themeColor="text1"/>
        </w:rPr>
        <w:t xml:space="preserve">. They noted crepuscular </w:t>
      </w:r>
      <w:r w:rsidR="0004655D">
        <w:rPr>
          <w:color w:val="000000" w:themeColor="text1"/>
        </w:rPr>
        <w:t>movements between day and night habitat.</w:t>
      </w:r>
      <w:r w:rsidR="00E97057">
        <w:rPr>
          <w:color w:val="000000" w:themeColor="text1"/>
        </w:rPr>
        <w:t xml:space="preserve"> </w:t>
      </w:r>
      <w:r w:rsidR="005448F1">
        <w:rPr>
          <w:color w:val="000000" w:themeColor="text1"/>
        </w:rPr>
        <w:t xml:space="preserve">Ziemann and Kelly </w:t>
      </w:r>
      <w:r w:rsidR="002F011D">
        <w:rPr>
          <w:color w:val="000000" w:themeColor="text1"/>
        </w:rPr>
        <w:t xml:space="preserve">used passive acoustic telemetry to track </w:t>
      </w:r>
      <w:r w:rsidR="00141E9C">
        <w:rPr>
          <w:color w:val="000000" w:themeColor="text1"/>
        </w:rPr>
        <w:t xml:space="preserve">opakapaka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 xml:space="preserve">2007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ehu (n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onaga (n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w:t>
      </w:r>
      <w:r w:rsidR="00E43C24">
        <w:rPr>
          <w:color w:val="000000" w:themeColor="text1"/>
        </w:rPr>
        <w:t xml:space="preserve"> off the island of Niihau</w:t>
      </w:r>
      <w:r w:rsidR="00E97057">
        <w:rPr>
          <w:color w:val="000000" w:themeColor="text1"/>
        </w:rPr>
        <w:t xml:space="preserve"> and found that the majority of individuals spent the </w:t>
      </w:r>
      <w:r w:rsidR="00E43C24">
        <w:rPr>
          <w:color w:val="000000" w:themeColor="text1"/>
        </w:rPr>
        <w:t xml:space="preserve">most </w:t>
      </w:r>
      <w:r w:rsidR="00E97057">
        <w:rPr>
          <w:color w:val="000000" w:themeColor="text1"/>
        </w:rPr>
        <w:t>of their time within the protect</w:t>
      </w:r>
      <w:r w:rsidR="00E43C24">
        <w:rPr>
          <w:color w:val="000000" w:themeColor="text1"/>
        </w:rPr>
        <w:t>ed</w:t>
      </w:r>
      <w:r w:rsidR="00E97057">
        <w:rPr>
          <w:color w:val="000000" w:themeColor="text1"/>
        </w:rPr>
        <w:t xml:space="preserve"> </w:t>
      </w:r>
      <w:r w:rsidR="00E43C24">
        <w:rPr>
          <w:color w:val="000000" w:themeColor="text1"/>
        </w:rPr>
        <w:t xml:space="preserve">area </w:t>
      </w:r>
      <w:r w:rsidR="00E97057">
        <w:rPr>
          <w:color w:val="000000" w:themeColor="text1"/>
        </w:rPr>
        <w:t xml:space="preserve">of the BRFA. </w:t>
      </w:r>
      <w:r w:rsidR="00A93E31">
        <w:rPr>
          <w:color w:val="000000" w:themeColor="text1"/>
        </w:rPr>
        <w:t>All of these studies used small tracking arrays,</w:t>
      </w:r>
      <w:r w:rsidR="00E43C24">
        <w:rPr>
          <w:color w:val="000000" w:themeColor="text1"/>
        </w:rPr>
        <w:t xml:space="preserve"> tagged</w:t>
      </w:r>
      <w:r w:rsidR="00A93E31">
        <w:rPr>
          <w:color w:val="000000" w:themeColor="text1"/>
        </w:rPr>
        <w:t xml:space="preserve"> small numbers of fish, and had short track durations. Therefore, </w:t>
      </w:r>
      <w:r w:rsidR="00E97057">
        <w:rPr>
          <w:color w:val="000000" w:themeColor="text1"/>
        </w:rPr>
        <w:t xml:space="preserve">long-term </w:t>
      </w:r>
      <w:r w:rsidR="00A93E31">
        <w:rPr>
          <w:color w:val="000000" w:themeColor="text1"/>
        </w:rPr>
        <w:t xml:space="preserve">and </w:t>
      </w:r>
      <w:r w:rsidR="00E97057" w:rsidRPr="00616930">
        <w:rPr>
          <w:color w:val="000000" w:themeColor="text1"/>
        </w:rPr>
        <w:t xml:space="preserve">fine scale movement patterns </w:t>
      </w:r>
      <w:r w:rsidR="00A93E31" w:rsidRPr="00616930">
        <w:rPr>
          <w:color w:val="000000" w:themeColor="text1"/>
        </w:rPr>
        <w:t>remain poorly understood</w:t>
      </w:r>
      <w:r w:rsidR="006E7A62">
        <w:rPr>
          <w:color w:val="000000" w:themeColor="text1"/>
        </w:rPr>
        <w:t xml:space="preserve"> and</w:t>
      </w:r>
      <w:r w:rsidR="00A93E31">
        <w:rPr>
          <w:color w:val="000000" w:themeColor="text1"/>
        </w:rPr>
        <w:t xml:space="preserve"> </w:t>
      </w:r>
      <w:r w:rsidR="00E97057" w:rsidRPr="00616930">
        <w:rPr>
          <w:color w:val="000000" w:themeColor="text1"/>
        </w:rPr>
        <w:t xml:space="preserve">the degree of protection provided by </w:t>
      </w:r>
      <w:r w:rsidR="00A93E31">
        <w:rPr>
          <w:color w:val="000000" w:themeColor="text1"/>
        </w:rPr>
        <w:t>BRFAs is unclear</w:t>
      </w:r>
      <w:r w:rsidR="00E97057" w:rsidRPr="00616930">
        <w:rPr>
          <w:color w:val="000000" w:themeColor="text1"/>
        </w:rPr>
        <w:t xml:space="preserve"> </w:t>
      </w:r>
      <w:r w:rsidR="00E97057" w:rsidRPr="00616930">
        <w:rPr>
          <w:color w:val="000000" w:themeColor="text1"/>
        </w:rPr>
        <w:fldChar w:fldCharType="begin" w:fldLock="1"/>
      </w:r>
      <w:r w:rsidR="00EF24F2">
        <w:rPr>
          <w:color w:val="000000" w:themeColor="text1"/>
        </w:rPr>
        <w:instrText>ADDIN CSL_CITATION {"citationItems":[{"id":"ITEM-1","itemData":{"author":[{"dropping-particle":"","family":"Oishi","given":"Francis G.","non-dropping-particle":"","parse-names":false,"suffix":""},{"dropping-particle":"","family":"Devick","given":"William S.","non-dropping-particle":"","parse-names":false,"suffix":""}],"id":"ITEM-1","issued":{"date-parts":[["2000"]]},"number-of-pages":"6","publisher-place":"Honolulu, HI","title":"Job Progress Report - Opakapaka Resource Assessment Island of Oahu","type":"report"},"uris":["http://www.mendeley.com/documents/?uuid=bc07df6c-50dc-3060-be68-103ba9b1f460"]},{"id":"ITEM-2","itemData":{"DOI":"10.1186/2050-3385-1-17","ISBN":"2050338511","ISSN":"2050-3385","author":[{"dropping-particle":"","family":"Weng","given":"Kevin C","non-dropping-particle":"","parse-names":false,"suffix":""}],"container-title":"Animal Biotelemetry","id":"ITEM-2","issued":{"date-parts":[["2013"]]},"page":"17","title":"A pilot study of deepwater fish movement with respect to marine reserves","type":"article-journal","volume":"1"},"uris":["http://www.mendeley.com/documents/?uuid=62717eaf-22aa-45d1-9cc7-2637cb3514e3"]},{"id":"ITEM-3","itemData":{"DOI":"10.7289/V59W0CF7","author":[{"dropping-particle":"","family":"O'Malley","given":"Joseph","non-dropping-particle":"","parse-names":false,"suffix":""}],"id":"ITEM-3","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Group","type":"article-journal"},"uris":["http://www.mendeley.com/documents/?uuid=5fdf49f4-f392-4c71-bb24-dd29127cfb4d"]}],"mendeley":{"formattedCitation":"(Oishi and Devick, 2000; Weng, 2013; O’Malley, 2015)","plainTextFormattedCitation":"(Oishi and Devick, 2000; Weng, 2013; O’Malley, 2015)","previouslyFormattedCitation":"(Oishi and Devick, 2000; Weng, 2013; O’Malley, 2015)"},"properties":{"noteIndex":0},"schema":"https://github.com/citation-style-language/schema/raw/master/csl-citation.json"}</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05A7070F"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spatial and temporal use of one of these BRFAs by opakapaka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r w:rsidR="00743976">
        <w:rPr>
          <w:color w:val="000000" w:themeColor="text1"/>
        </w:rPr>
        <w:t xml:space="preserve">We </w:t>
      </w:r>
      <w:r>
        <w:rPr>
          <w:color w:val="000000" w:themeColor="text1"/>
        </w:rPr>
        <w:t>investigate</w:t>
      </w:r>
      <w:r w:rsidR="000B43E9">
        <w:rPr>
          <w:color w:val="000000" w:themeColor="text1"/>
        </w:rPr>
        <w:t>d</w:t>
      </w:r>
      <w:r>
        <w:rPr>
          <w:color w:val="000000" w:themeColor="text1"/>
        </w:rPr>
        <w:t xml:space="preserve"> the frequency at which individuals </w:t>
      </w:r>
      <w:r w:rsidR="0085513C">
        <w:rPr>
          <w:color w:val="000000" w:themeColor="text1"/>
        </w:rPr>
        <w:t>were observed moving</w:t>
      </w:r>
      <w:r>
        <w:rPr>
          <w:color w:val="000000" w:themeColor="text1"/>
        </w:rPr>
        <w:t xml:space="preserve"> between protected and non-protected habitat</w:t>
      </w:r>
      <w:r w:rsidR="00743976">
        <w:rPr>
          <w:color w:val="000000" w:themeColor="text1"/>
        </w:rPr>
        <w:t xml:space="preserve"> using an array of 38 receiver stations located within and outside the boundaries of the restricted fishing area</w:t>
      </w:r>
      <w:r>
        <w:rPr>
          <w:color w:val="000000" w:themeColor="text1"/>
        </w:rPr>
        <w:t>. We also calculate</w:t>
      </w:r>
      <w:r w:rsidR="000B43E9">
        <w:rPr>
          <w:color w:val="000000" w:themeColor="text1"/>
        </w:rPr>
        <w:t>d</w:t>
      </w:r>
      <w:r>
        <w:rPr>
          <w:color w:val="000000" w:themeColor="text1"/>
        </w:rPr>
        <w:t xml:space="preserve"> </w:t>
      </w:r>
      <w:r w:rsidR="00FE4DB1">
        <w:rPr>
          <w:color w:val="000000" w:themeColor="text1"/>
        </w:rPr>
        <w:t xml:space="preserve">observed </w:t>
      </w:r>
      <w:r>
        <w:rPr>
          <w:color w:val="000000" w:themeColor="text1"/>
        </w:rPr>
        <w:t>home range size</w:t>
      </w:r>
      <w:r w:rsidR="00743976">
        <w:rPr>
          <w:color w:val="000000" w:themeColor="text1"/>
        </w:rPr>
        <w:t>s</w:t>
      </w:r>
      <w:r>
        <w:rPr>
          <w:color w:val="000000" w:themeColor="text1"/>
        </w:rPr>
        <w:t xml:space="preserve"> and compare</w:t>
      </w:r>
      <w:r w:rsidR="000B43E9">
        <w:rPr>
          <w:color w:val="000000" w:themeColor="text1"/>
        </w:rPr>
        <w:t>d</w:t>
      </w:r>
      <w:r>
        <w:rPr>
          <w:color w:val="000000" w:themeColor="text1"/>
        </w:rPr>
        <w:t xml:space="preserv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commentRangeStart w:id="1"/>
      <w:r w:rsidRPr="00616930">
        <w:rPr>
          <w:b/>
          <w:color w:val="000000" w:themeColor="text1"/>
        </w:rPr>
        <w:lastRenderedPageBreak/>
        <w:t xml:space="preserve">Materials and </w:t>
      </w:r>
      <w:r w:rsidR="00B347E5" w:rsidRPr="00616930">
        <w:rPr>
          <w:b/>
          <w:color w:val="000000" w:themeColor="text1"/>
        </w:rPr>
        <w:t>Methods</w:t>
      </w:r>
      <w:r w:rsidR="00776F40" w:rsidRPr="00616930">
        <w:rPr>
          <w:b/>
          <w:color w:val="000000" w:themeColor="text1"/>
        </w:rPr>
        <w:t xml:space="preserve"> </w:t>
      </w:r>
      <w:commentRangeEnd w:id="1"/>
      <w:r w:rsidR="000B43E9">
        <w:rPr>
          <w:rStyle w:val="CommentReference"/>
        </w:rPr>
        <w:commentReference w:id="1"/>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t xml:space="preserve">Study </w:t>
      </w:r>
      <w:r w:rsidR="0033691F">
        <w:rPr>
          <w:i/>
          <w:color w:val="000000" w:themeColor="text1"/>
        </w:rPr>
        <w:t>area</w:t>
      </w:r>
      <w:r w:rsidR="00B209A0">
        <w:rPr>
          <w:i/>
          <w:color w:val="000000" w:themeColor="text1"/>
        </w:rPr>
        <w:tab/>
      </w:r>
    </w:p>
    <w:p w14:paraId="388998A9" w14:textId="0A64A820" w:rsidR="00E251BF" w:rsidRDefault="00B209A0" w:rsidP="00B209A0">
      <w:pPr>
        <w:spacing w:line="480" w:lineRule="auto"/>
        <w:rPr>
          <w:color w:val="000000" w:themeColor="text1"/>
        </w:rPr>
      </w:pPr>
      <w:r>
        <w:rPr>
          <w:color w:val="000000" w:themeColor="text1"/>
        </w:rPr>
        <w:t>T</w:t>
      </w:r>
      <w:r w:rsidRPr="00B209A0">
        <w:rPr>
          <w:color w:val="000000" w:themeColor="text1"/>
        </w:rPr>
        <w:t xml:space="preserve">he Makapuu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because it contains both protected</w:t>
      </w:r>
      <w:r w:rsidR="008F69A8">
        <w:rPr>
          <w:color w:val="000000" w:themeColor="text1"/>
        </w:rPr>
        <w:t xml:space="preserve"> (BRFA-E)</w:t>
      </w:r>
      <w:r w:rsidR="00B555D0" w:rsidRPr="00B209A0">
        <w:rPr>
          <w:color w:val="000000" w:themeColor="text1"/>
        </w:rPr>
        <w:t xml:space="preserve"> and non-protected habitat with sufficient area to capture the scale of bottomfish movements observed on </w:t>
      </w:r>
      <w:r w:rsidR="00743976">
        <w:rPr>
          <w:color w:val="000000" w:themeColor="text1"/>
        </w:rPr>
        <w:t>a previous</w:t>
      </w:r>
      <w:r w:rsidR="00743976" w:rsidRPr="00B209A0">
        <w:rPr>
          <w:color w:val="000000" w:themeColor="text1"/>
        </w:rPr>
        <w:t xml:space="preserve"> </w:t>
      </w:r>
      <w:r w:rsidR="00B555D0" w:rsidRPr="00B209A0">
        <w:rPr>
          <w:color w:val="000000" w:themeColor="text1"/>
        </w:rPr>
        <w:t xml:space="preserve">multi-island </w:t>
      </w:r>
      <w:r w:rsidR="00E251BF">
        <w:rPr>
          <w:color w:val="000000" w:themeColor="text1"/>
        </w:rPr>
        <w:t>array. The area</w:t>
      </w:r>
      <w:r w:rsidR="00B555D0" w:rsidRPr="00B209A0">
        <w:rPr>
          <w:color w:val="000000" w:themeColor="text1"/>
        </w:rPr>
        <w:t xml:space="preserve"> is </w:t>
      </w:r>
      <w:r w:rsidR="004A3A03">
        <w:rPr>
          <w:color w:val="000000" w:themeColor="text1"/>
        </w:rPr>
        <w:t xml:space="preserve">important to the </w:t>
      </w:r>
      <w:r w:rsidR="00743976">
        <w:rPr>
          <w:color w:val="000000" w:themeColor="text1"/>
        </w:rPr>
        <w:t xml:space="preserve">commercial </w:t>
      </w:r>
      <w:r w:rsidR="004A3A03">
        <w:rPr>
          <w:color w:val="000000" w:themeColor="text1"/>
        </w:rPr>
        <w:t>fishery</w:t>
      </w:r>
      <w:r w:rsidR="00B555D0" w:rsidRPr="00B209A0">
        <w:rPr>
          <w:color w:val="000000" w:themeColor="text1"/>
        </w:rPr>
        <w:t xml:space="preserve"> and </w:t>
      </w:r>
      <w:r w:rsidR="00743976">
        <w:rPr>
          <w:color w:val="000000" w:themeColor="text1"/>
        </w:rPr>
        <w:t>in close proximity</w:t>
      </w:r>
      <w:r w:rsidR="00743976" w:rsidRPr="00B209A0">
        <w:rPr>
          <w:color w:val="000000" w:themeColor="text1"/>
        </w:rPr>
        <w:t xml:space="preserve"> </w:t>
      </w:r>
      <w:r w:rsidR="00B555D0" w:rsidRPr="00B209A0">
        <w:rPr>
          <w:color w:val="000000" w:themeColor="text1"/>
        </w:rPr>
        <w:t xml:space="preserve">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ports frequented by bottom</w:t>
      </w:r>
      <w:r w:rsidR="00743976">
        <w:rPr>
          <w:color w:val="000000" w:themeColor="text1"/>
        </w:rPr>
        <w:t xml:space="preserve">fish </w:t>
      </w:r>
      <w:r w:rsidR="005D1A15">
        <w:rPr>
          <w:color w:val="000000" w:themeColor="text1"/>
        </w:rPr>
        <w:t>fishers</w:t>
      </w:r>
      <w:r w:rsidRPr="00B209A0">
        <w:rPr>
          <w:color w:val="000000" w:themeColor="text1"/>
        </w:rPr>
        <w:t xml:space="preserve">. </w:t>
      </w:r>
    </w:p>
    <w:p w14:paraId="6B3B3503" w14:textId="057E7E32"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the Oahu’s windward side, </w:t>
      </w:r>
      <w:r w:rsidR="008F69A8">
        <w:rPr>
          <w:color w:val="000000" w:themeColor="text1"/>
        </w:rPr>
        <w:t xml:space="preserve">and </w:t>
      </w:r>
      <w:r w:rsidR="00B209A0" w:rsidRPr="00B209A0">
        <w:rPr>
          <w:color w:val="000000" w:themeColor="text1"/>
        </w:rPr>
        <w:t xml:space="preserve">extends outward from </w:t>
      </w:r>
      <w:r w:rsidR="005D1A15">
        <w:rPr>
          <w:color w:val="000000" w:themeColor="text1"/>
        </w:rPr>
        <w:t xml:space="preserve">Makapuu Point, </w:t>
      </w:r>
      <w:r w:rsidR="00B209A0" w:rsidRPr="00B209A0">
        <w:rPr>
          <w:color w:val="000000" w:themeColor="text1"/>
        </w:rPr>
        <w:t xml:space="preserve">the south east tip of </w:t>
      </w:r>
      <w:r w:rsidR="005D1A15">
        <w:rPr>
          <w:color w:val="000000" w:themeColor="text1"/>
        </w:rPr>
        <w:t>the island of Oahu</w:t>
      </w:r>
      <w:r w:rsidR="00743976">
        <w:rPr>
          <w:color w:val="000000" w:themeColor="text1"/>
        </w:rPr>
        <w:t>,</w:t>
      </w:r>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Lanikai </w:t>
      </w:r>
      <w:r w:rsidR="008F69A8">
        <w:rPr>
          <w:color w:val="000000" w:themeColor="text1"/>
        </w:rPr>
        <w:t>P</w:t>
      </w:r>
      <w:r w:rsidR="008F69A8" w:rsidRPr="00B209A0">
        <w:rPr>
          <w:color w:val="000000" w:themeColor="text1"/>
        </w:rPr>
        <w:t>eninsula</w:t>
      </w:r>
      <w:r w:rsidR="00B209A0" w:rsidRPr="00B209A0">
        <w:rPr>
          <w:color w:val="000000" w:themeColor="text1"/>
        </w:rPr>
        <w:t xml:space="preserve">. A flat broad shelf protrudes east </w:t>
      </w:r>
      <w:r w:rsidR="007732FB">
        <w:rPr>
          <w:color w:val="000000" w:themeColor="text1"/>
        </w:rPr>
        <w:t>from the island’s</w:t>
      </w:r>
      <w:r w:rsidR="00B209A0" w:rsidRPr="00B209A0">
        <w:rPr>
          <w:color w:val="000000" w:themeColor="text1"/>
        </w:rPr>
        <w:t xml:space="preserve"> southern edge before terminating in deep slope to join the western side of the Kaiwi </w:t>
      </w:r>
      <w:r w:rsidR="008F69A8">
        <w:rPr>
          <w:color w:val="000000" w:themeColor="text1"/>
        </w:rPr>
        <w:t>C</w:t>
      </w:r>
      <w:r w:rsidR="008F69A8" w:rsidRPr="00B209A0">
        <w:rPr>
          <w:color w:val="000000" w:themeColor="text1"/>
        </w:rPr>
        <w:t>hannel</w:t>
      </w:r>
      <w:r w:rsidR="00B209A0" w:rsidRPr="00B209A0">
        <w:rPr>
          <w:color w:val="000000" w:themeColor="text1"/>
        </w:rPr>
        <w:t xml:space="preserve">. </w:t>
      </w:r>
      <w:r w:rsidR="00743976">
        <w:rPr>
          <w:color w:val="000000" w:themeColor="text1"/>
        </w:rPr>
        <w:t>The</w:t>
      </w:r>
      <w:r w:rsidR="00B209A0" w:rsidRPr="00B209A0">
        <w:rPr>
          <w:color w:val="000000" w:themeColor="text1"/>
        </w:rPr>
        <w:t xml:space="preserve"> shelf narrows to the north joining with a series of deeper shelves </w:t>
      </w:r>
      <w:r w:rsidR="00743976">
        <w:rPr>
          <w:color w:val="000000" w:themeColor="text1"/>
        </w:rPr>
        <w:t>and</w:t>
      </w:r>
      <w:r w:rsidR="00743976" w:rsidRPr="00B209A0">
        <w:rPr>
          <w:color w:val="000000" w:themeColor="text1"/>
        </w:rPr>
        <w:t xml:space="preserve"> </w:t>
      </w:r>
      <w:r w:rsidR="00B209A0" w:rsidRPr="00B209A0">
        <w:rPr>
          <w:color w:val="000000" w:themeColor="text1"/>
        </w:rPr>
        <w:t>form</w:t>
      </w:r>
      <w:r w:rsidR="00743976">
        <w:rPr>
          <w:color w:val="000000" w:themeColor="text1"/>
        </w:rPr>
        <w:t>s</w:t>
      </w:r>
      <w:r w:rsidR="00B209A0" w:rsidRPr="00B209A0">
        <w:rPr>
          <w:color w:val="000000" w:themeColor="text1"/>
        </w:rPr>
        <w:t xml:space="preserve"> 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 xml:space="preserve">ead crater </w:t>
      </w:r>
      <w:r w:rsidR="00743976">
        <w:rPr>
          <w:color w:val="000000" w:themeColor="text1"/>
        </w:rPr>
        <w:t xml:space="preserve">to </w:t>
      </w:r>
      <w:r w:rsidR="0033691F">
        <w:rPr>
          <w:color w:val="000000" w:themeColor="text1"/>
        </w:rPr>
        <w:t xml:space="preserve">the south </w:t>
      </w:r>
      <w:r w:rsidR="00743976">
        <w:rPr>
          <w:color w:val="000000" w:themeColor="text1"/>
        </w:rPr>
        <w:t xml:space="preserve">and </w:t>
      </w:r>
      <w:r w:rsidR="0033691F">
        <w:rPr>
          <w:color w:val="000000" w:themeColor="text1"/>
        </w:rPr>
        <w:t xml:space="preserve">Kailua </w:t>
      </w:r>
      <w:r w:rsidR="00743976">
        <w:rPr>
          <w:color w:val="000000" w:themeColor="text1"/>
        </w:rPr>
        <w:t xml:space="preserve">to </w:t>
      </w:r>
      <w:r w:rsidR="0033691F">
        <w:rPr>
          <w:color w:val="000000" w:themeColor="text1"/>
        </w:rPr>
        <w:t>the north (Figure 2).</w:t>
      </w:r>
      <w:r w:rsidR="00A30E67">
        <w:rPr>
          <w:color w:val="000000" w:themeColor="text1"/>
        </w:rPr>
        <w:t xml:space="preserve"> </w:t>
      </w:r>
      <w:commentRangeStart w:id="2"/>
      <w:commentRangeStart w:id="3"/>
      <w:r w:rsidR="0047023E">
        <w:rPr>
          <w:color w:val="000000" w:themeColor="text1"/>
        </w:rPr>
        <w:t>The adult bottomfish habitat area</w:t>
      </w:r>
      <w:r w:rsidR="00F47524">
        <w:rPr>
          <w:color w:val="000000" w:themeColor="text1"/>
        </w:rPr>
        <w:t xml:space="preserve"> with BRFA-E</w:t>
      </w:r>
      <w:r w:rsidR="0047023E">
        <w:rPr>
          <w:color w:val="000000" w:themeColor="text1"/>
        </w:rPr>
        <w:t xml:space="preserve">, defined </w:t>
      </w:r>
      <w:r w:rsidR="00F47524">
        <w:rPr>
          <w:color w:val="000000" w:themeColor="text1"/>
        </w:rPr>
        <w:t xml:space="preserve">as the area </w:t>
      </w:r>
      <w:r w:rsidR="0047023E">
        <w:rPr>
          <w:color w:val="000000" w:themeColor="text1"/>
        </w:rPr>
        <w:t>between the 100 and 400-m depth</w:t>
      </w:r>
      <w:r w:rsidR="00F47524">
        <w:rPr>
          <w:color w:val="000000" w:themeColor="text1"/>
        </w:rPr>
        <w:t xml:space="preserve"> contours </w:t>
      </w:r>
      <w:r w:rsidR="00BB1DCB">
        <w:rPr>
          <w:color w:val="000000" w:themeColor="text1"/>
        </w:rPr>
        <w:fldChar w:fldCharType="begin" w:fldLock="1"/>
      </w:r>
      <w:r w:rsidR="00241BE5">
        <w:rPr>
          <w:color w:val="000000" w:themeColor="text1"/>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BB1DCB">
        <w:rPr>
          <w:color w:val="000000" w:themeColor="text1"/>
        </w:rPr>
        <w:fldChar w:fldCharType="separate"/>
      </w:r>
      <w:r w:rsidR="00BB1DCB" w:rsidRPr="00BB1DCB">
        <w:rPr>
          <w:noProof/>
          <w:color w:val="000000" w:themeColor="text1"/>
        </w:rPr>
        <w:t>(Parke, 2007)</w:t>
      </w:r>
      <w:r w:rsidR="00BB1DCB">
        <w:rPr>
          <w:color w:val="000000" w:themeColor="text1"/>
        </w:rPr>
        <w:fldChar w:fldCharType="end"/>
      </w:r>
      <w:r w:rsidR="0047023E">
        <w:rPr>
          <w:color w:val="000000" w:themeColor="text1"/>
        </w:rPr>
        <w:t xml:space="preserve">, </w:t>
      </w:r>
      <w:r w:rsidR="00F47524">
        <w:rPr>
          <w:color w:val="000000" w:themeColor="text1"/>
        </w:rPr>
        <w:t>is</w:t>
      </w:r>
      <w:r w:rsidR="0047023E">
        <w:rPr>
          <w:color w:val="000000" w:themeColor="text1"/>
        </w:rPr>
        <w:t xml:space="preserve"> approximate</w:t>
      </w:r>
      <w:r w:rsidR="00F47524">
        <w:rPr>
          <w:color w:val="000000" w:themeColor="text1"/>
        </w:rPr>
        <w:t>ly</w:t>
      </w:r>
      <w:r w:rsidR="0047023E">
        <w:rPr>
          <w:color w:val="000000" w:themeColor="text1"/>
        </w:rPr>
        <w:t xml:space="preserve"> of</w:t>
      </w:r>
      <w:r w:rsidR="00A30E67">
        <w:rPr>
          <w:color w:val="000000" w:themeColor="text1"/>
        </w:rPr>
        <w:t xml:space="preserve"> 4</w:t>
      </w:r>
      <w:r w:rsidR="00743976">
        <w:rPr>
          <w:color w:val="000000" w:themeColor="text1"/>
        </w:rPr>
        <w:t>9</w:t>
      </w:r>
      <w:r w:rsidR="00A30E67">
        <w:rPr>
          <w:color w:val="000000" w:themeColor="text1"/>
        </w:rPr>
        <w:t>-km</w:t>
      </w:r>
      <w:r w:rsidR="00A30E67">
        <w:rPr>
          <w:color w:val="000000" w:themeColor="text1"/>
          <w:vertAlign w:val="superscript"/>
        </w:rPr>
        <w:t>2</w:t>
      </w:r>
      <w:r w:rsidR="0047023E">
        <w:rPr>
          <w:color w:val="000000" w:themeColor="text1"/>
        </w:rPr>
        <w:t>.</w:t>
      </w:r>
      <w:commentRangeEnd w:id="2"/>
      <w:r w:rsidR="00935CA2">
        <w:rPr>
          <w:rStyle w:val="CommentReference"/>
        </w:rPr>
        <w:commentReference w:id="2"/>
      </w:r>
      <w:commentRangeEnd w:id="3"/>
      <w:r w:rsidR="001B6301">
        <w:rPr>
          <w:rStyle w:val="CommentReference"/>
        </w:rPr>
        <w:commentReference w:id="3"/>
      </w:r>
    </w:p>
    <w:p w14:paraId="4D05DBA4" w14:textId="77777777" w:rsidR="005C735C" w:rsidRPr="00616930" w:rsidRDefault="005C735C" w:rsidP="00B84950">
      <w:pPr>
        <w:spacing w:line="480" w:lineRule="auto"/>
        <w:rPr>
          <w:i/>
          <w:color w:val="000000" w:themeColor="text1"/>
        </w:rPr>
      </w:pPr>
    </w:p>
    <w:p w14:paraId="70AE2306" w14:textId="23173D74" w:rsidR="005A0512" w:rsidRPr="00616930" w:rsidRDefault="00E251BF" w:rsidP="00B84950">
      <w:pPr>
        <w:spacing w:line="480" w:lineRule="auto"/>
        <w:outlineLvl w:val="1"/>
        <w:rPr>
          <w:i/>
          <w:color w:val="000000" w:themeColor="text1"/>
        </w:rPr>
      </w:pPr>
      <w:r>
        <w:rPr>
          <w:i/>
          <w:color w:val="000000" w:themeColor="text1"/>
        </w:rPr>
        <w:t>Receiver array d</w:t>
      </w:r>
      <w:r w:rsidR="005A0512" w:rsidRPr="00616930">
        <w:rPr>
          <w:i/>
          <w:color w:val="000000" w:themeColor="text1"/>
        </w:rPr>
        <w:t>esign</w:t>
      </w:r>
    </w:p>
    <w:p w14:paraId="2CD2E8C2" w14:textId="5EDC7399" w:rsidR="00096ACA" w:rsidRPr="00616930" w:rsidRDefault="005D1A15" w:rsidP="00B84950">
      <w:pPr>
        <w:spacing w:line="480" w:lineRule="auto"/>
      </w:pPr>
      <w:r>
        <w:t xml:space="preserve">The tracking array </w:t>
      </w:r>
      <w:r w:rsidR="00D000B3">
        <w:t>comprised</w:t>
      </w:r>
      <w:r>
        <w:t xml:space="preserve"> 43 individual receiver stations. </w:t>
      </w:r>
      <w:r w:rsidR="00096ACA" w:rsidRPr="00616930">
        <w:t xml:space="preserve">Each station consisted of an acoustic receiver </w:t>
      </w:r>
      <w:r w:rsidR="00336AC0" w:rsidRPr="00616930">
        <w:t>(VR2-W or VR2-AR, Vemco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release </w:t>
      </w:r>
      <w:r w:rsidR="00336AC0" w:rsidRPr="00616930">
        <w:t>(VR2-AR, Vemco Ltd, Halifax, Nova Scotia, Canada or LRT, Sonardyne International Ltd, Yatel</w:t>
      </w:r>
      <w:r w:rsidR="0003455F">
        <w:t>e</w:t>
      </w:r>
      <w:r w:rsidR="00336AC0" w:rsidRPr="00616930">
        <w:t xml:space="preserve">y, Hampshire, UK) </w:t>
      </w:r>
      <w:r w:rsidR="00096ACA" w:rsidRPr="00616930">
        <w:t xml:space="preserve">buoyed by three </w:t>
      </w:r>
      <w:r w:rsidR="00743976">
        <w:t>or</w:t>
      </w:r>
      <w:r w:rsidR="00743976" w:rsidRPr="00616930">
        <w:t xml:space="preserve"> </w:t>
      </w:r>
      <w:r w:rsidR="00096ACA" w:rsidRPr="00616930">
        <w:t xml:space="preserve">four trawl floats and moored </w:t>
      </w:r>
      <w:r w:rsidR="00743976">
        <w:t xml:space="preserve">to the seafloor </w:t>
      </w:r>
      <w:r w:rsidR="00616930" w:rsidRPr="00616930">
        <w:t>with approximately 80-kg</w:t>
      </w:r>
      <w:r w:rsidR="00096ACA" w:rsidRPr="00616930">
        <w:t xml:space="preserve"> of concrete blocks. </w:t>
      </w:r>
      <w:r w:rsidR="005631CD">
        <w:t xml:space="preserve">Each mooring line was </w:t>
      </w:r>
      <w:r w:rsidR="00743976">
        <w:t xml:space="preserve">sheathed inside </w:t>
      </w:r>
      <w:r w:rsidR="005631CD">
        <w:t xml:space="preserve">a 1.5-inch </w:t>
      </w:r>
      <w:r w:rsidR="00743976">
        <w:t xml:space="preserve">diameter </w:t>
      </w:r>
      <w:r w:rsidR="005631CD">
        <w:t>PVC tube to minimize</w:t>
      </w:r>
      <w:r w:rsidR="00E251BF">
        <w:t xml:space="preserve"> the potential for</w:t>
      </w:r>
      <w:r w:rsidR="005631CD">
        <w:t xml:space="preserve"> entanglement</w:t>
      </w:r>
      <w:r w:rsidR="001E0E2A">
        <w:t xml:space="preserve"> or fraying</w:t>
      </w:r>
      <w:r w:rsidR="005631CD">
        <w:t>.</w:t>
      </w:r>
    </w:p>
    <w:p w14:paraId="286B4AC2" w14:textId="31EEED56" w:rsidR="00B94534" w:rsidRDefault="00616930" w:rsidP="00B84950">
      <w:pPr>
        <w:spacing w:line="480" w:lineRule="auto"/>
      </w:pPr>
      <w:r w:rsidRPr="00616930">
        <w:lastRenderedPageBreak/>
        <w:tab/>
      </w:r>
      <w:r w:rsidR="00B94534">
        <w:t>Receivers were deployed in either ‘fence’ or ‘sparse’ configuration sub-array components with different roles (Figure 1). A ‘fence’ sub-array is a line of receivers deployed with overlappi</w:t>
      </w:r>
      <w:r w:rsidR="00266D23">
        <w:t xml:space="preserve">ng detection </w:t>
      </w:r>
      <w:r w:rsidR="00743976">
        <w:t>regions</w:t>
      </w:r>
      <w:r w:rsidR="00266D23">
        <w:t xml:space="preserve"> so that a</w:t>
      </w:r>
      <w:r w:rsidR="00B94534">
        <w:t xml:space="preserve"> tagged fish transiting the </w:t>
      </w:r>
      <w:r w:rsidR="00743976">
        <w:t>‘fence’</w:t>
      </w:r>
      <w:r w:rsidR="00B94534">
        <w:t xml:space="preserve"> will be detected. The fences </w:t>
      </w:r>
      <w:r w:rsidR="00743976">
        <w:t xml:space="preserve">were designed to </w:t>
      </w:r>
      <w:r w:rsidR="00B94534">
        <w:t xml:space="preserve">detect movement across BRFA borders. </w:t>
      </w:r>
      <w:r w:rsidR="00315309">
        <w:t xml:space="preserve">Because a fence placed on the border would detect fish that were resident either inside or outside and near the border, it </w:t>
      </w:r>
      <w:r w:rsidR="00743976">
        <w:t>was</w:t>
      </w:r>
      <w:r w:rsidR="00315309">
        <w:t xml:space="preserve"> necessary to have two fences – one outside the BRFA at a distance from the border that </w:t>
      </w:r>
      <w:r w:rsidR="00743976">
        <w:t>was</w:t>
      </w:r>
      <w:r w:rsidR="00315309">
        <w:t xml:space="preserve"> greater than the detection range, and another inside the BRFA. </w:t>
      </w:r>
      <w:r w:rsidR="00743976">
        <w:t>Two</w:t>
      </w:r>
      <w:r w:rsidR="00315309">
        <w:t xml:space="preserve"> pair</w:t>
      </w:r>
      <w:r w:rsidR="00743976">
        <w:t>s</w:t>
      </w:r>
      <w:r w:rsidR="00315309">
        <w:t xml:space="preserve"> of r</w:t>
      </w:r>
      <w:r w:rsidR="002D491C">
        <w:t>eceiver fences</w:t>
      </w:r>
      <w:r w:rsidR="002D491C" w:rsidRPr="00616930">
        <w:t xml:space="preserve"> </w:t>
      </w:r>
      <w:r w:rsidR="00743976">
        <w:t>were</w:t>
      </w:r>
      <w:r w:rsidR="002D491C" w:rsidRPr="00616930">
        <w:t xml:space="preserve"> </w:t>
      </w:r>
      <w:r w:rsidR="002D491C">
        <w:t>deployed</w:t>
      </w:r>
      <w:r w:rsidR="00743976">
        <w:t>, one</w:t>
      </w:r>
      <w:r w:rsidR="002D491C" w:rsidRPr="00616930">
        <w:t xml:space="preserve"> </w:t>
      </w:r>
      <w:r w:rsidR="00315309">
        <w:t xml:space="preserve">at the southern </w:t>
      </w:r>
      <w:r w:rsidR="002D491C">
        <w:t>border</w:t>
      </w:r>
      <w:r w:rsidR="00743976">
        <w:t xml:space="preserve"> </w:t>
      </w:r>
      <w:r w:rsidR="00315309">
        <w:t xml:space="preserve">and another at the northern border (four fences in total). </w:t>
      </w:r>
      <w:r w:rsidR="002D491C" w:rsidRPr="00616930">
        <w:t xml:space="preserve">Placement of receiver fences </w:t>
      </w:r>
      <w:r w:rsidR="002D491C">
        <w:t>was</w:t>
      </w:r>
      <w:r w:rsidR="002D491C" w:rsidRPr="00616930">
        <w:t xml:space="preserve"> optimized with respect to the receiver’s probability of detecting a tag transmission over a range of horizontal distances, the bathymetry along the </w:t>
      </w:r>
      <w:r w:rsidR="0017628D">
        <w:t>fence’s</w:t>
      </w:r>
      <w:r w:rsidR="0017628D" w:rsidRPr="00616930">
        <w:t xml:space="preserve"> </w:t>
      </w:r>
      <w:r w:rsidR="002D491C" w:rsidRPr="00616930">
        <w:t xml:space="preserve">transect, the height of the receiver off the seafloor, desired height of the water column to monitor, the swimming speed of the species, and the minimum acceptable detection rate of the </w:t>
      </w:r>
      <w:r w:rsidR="00315309">
        <w:t>fence</w:t>
      </w:r>
      <w:r w:rsidR="002D491C" w:rsidRPr="00616930">
        <w:t>.</w:t>
      </w:r>
    </w:p>
    <w:p w14:paraId="2559D62F" w14:textId="2E6B1EF2" w:rsidR="005C735C" w:rsidRPr="00616930" w:rsidRDefault="003D76B4" w:rsidP="00B84950">
      <w:pPr>
        <w:spacing w:line="480" w:lineRule="auto"/>
        <w:rPr>
          <w:color w:val="FF0000"/>
        </w:rPr>
      </w:pPr>
      <w:r>
        <w:tab/>
      </w:r>
      <w:r w:rsidR="00B94534">
        <w:t xml:space="preserve">A ‘sparse’ sub-array is a group of receivers with non-overlapping detections </w:t>
      </w:r>
      <w:r w:rsidR="0017628D">
        <w:t>regions</w:t>
      </w:r>
      <w:r w:rsidR="00B94534">
        <w:t xml:space="preserve">, placed to detect movements around a region, but allowing for much of the region to be unmonitored. </w:t>
      </w:r>
      <w:r w:rsidR="00096ACA" w:rsidRPr="00616930">
        <w:t xml:space="preserve">The </w:t>
      </w:r>
      <w:r w:rsidR="00F71E26">
        <w:t>sparse sub</w:t>
      </w:r>
      <w:r w:rsidR="00B94534">
        <w:t>-</w:t>
      </w:r>
      <w:r w:rsidR="00F71E26">
        <w:t xml:space="preserve">array </w:t>
      </w:r>
      <w:r w:rsidR="00096ACA" w:rsidRPr="00616930">
        <w:t xml:space="preserve">area </w:t>
      </w:r>
      <w:r w:rsidR="00F71E26">
        <w:t xml:space="preserve">monitored </w:t>
      </w:r>
      <w:r w:rsidR="001E7C07">
        <w:t xml:space="preserve">movement between areas </w:t>
      </w:r>
      <w:r w:rsidR="00096ACA" w:rsidRPr="00616930">
        <w:t>within the BRFA</w:t>
      </w:r>
      <w:r w:rsidR="005C735C" w:rsidRPr="00616930">
        <w:t xml:space="preserve">. </w:t>
      </w:r>
      <w:r w:rsidR="001E7C07">
        <w:rPr>
          <w:color w:val="000000" w:themeColor="text1"/>
        </w:rPr>
        <w:t>Individual receiver p</w:t>
      </w:r>
      <w:r w:rsidR="00096ACA" w:rsidRPr="00616930">
        <w:rPr>
          <w:color w:val="000000" w:themeColor="text1"/>
        </w:rPr>
        <w:t xml:space="preserve">ositions </w:t>
      </w:r>
      <w:r w:rsidR="001E7C07">
        <w:rPr>
          <w:color w:val="000000" w:themeColor="text1"/>
        </w:rPr>
        <w:t>within the</w:t>
      </w:r>
      <w:r w:rsidR="00096ACA" w:rsidRPr="00616930">
        <w:rPr>
          <w:color w:val="000000" w:themeColor="text1"/>
        </w:rPr>
        <w:t xml:space="preserve"> </w:t>
      </w:r>
      <w:r w:rsidR="005C735C" w:rsidRPr="00616930">
        <w:rPr>
          <w:color w:val="000000" w:themeColor="text1"/>
        </w:rPr>
        <w:t>sparse sub-array were determined in iterative stages using the Acoustic Web App telemetry optimization algorithm</w:t>
      </w:r>
      <w:r w:rsidR="00EA0F23">
        <w:rPr>
          <w:color w:val="000000" w:themeColor="text1"/>
        </w:rPr>
        <w:t xml:space="preserve"> </w:t>
      </w:r>
      <w:r w:rsidR="0017628D">
        <w:rPr>
          <w:color w:val="000000" w:themeColor="text1"/>
        </w:rPr>
        <w:t xml:space="preserve">and </w:t>
      </w:r>
      <w:r w:rsidR="00EA0F23">
        <w:rPr>
          <w:color w:val="000000" w:themeColor="text1"/>
        </w:rPr>
        <w:t>50-m and 1-km bathymetry sources</w:t>
      </w:r>
      <w:r w:rsidR="005C735C" w:rsidRPr="00616930">
        <w:rPr>
          <w:color w:val="000000" w:themeColor="text1"/>
        </w:rPr>
        <w:t xml:space="preserve"> </w:t>
      </w:r>
      <w:r w:rsidR="005C735C" w:rsidRPr="00616930">
        <w:rPr>
          <w:color w:val="000000" w:themeColor="text1"/>
        </w:rPr>
        <w:fldChar w:fldCharType="begin" w:fldLock="1"/>
      </w:r>
      <w:r w:rsidR="00EF24F2">
        <w:rPr>
          <w:color w:val="000000" w:themeColor="text1"/>
        </w:rPr>
        <w:instrText>ADDIN CSL_CITATION {"citationItems":[{"id":"ITEM-1","itemData":{"DOI":"10.1111/2041-210X.12255","ISSN":"2041210X","author":[{"dropping-particle":"","family":"Pedersen","given":"Martin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Evolution","id":"ITEM-1","issue":"10","issued":{"date-parts":[["2014"]]},"page":"1043-1051","title":"A quantitative approach to static sensor network design","type":"article-journal","volume":"5"},"uris":["http://www.mendeley.com/documents/?uuid=5bb42fb5-3d69-48cd-b8ab-6876ea96a2e1"]},{"id":"ITEM-2","itemData":{"author":[{"dropping-particle":"","family":"Johnson","given":"Paul","non-dropping-particle":"","parse-names":false,"suffix":""},{"dropping-particle":"","family":"Potemra","given":"Jim","non-dropping-particle":"","parse-names":false,"suffix":""}],"id":"ITEM-2","issued":{"date-parts":[["2011"]]},"publisher":"University of Hawaii at Manoa Hawaii Mapping Research Group","publisher-place":"Honolulu, HI","title":"Main Hawaiian Islands Multibeam Bathymetry Synthesis: 50-m Bathymetry and Topography","type":"article"},"uris":["http://www.mendeley.com/documents/?uuid=f7e73c2a-fd4d-46cf-be94-6c8a4552725c"]},{"id":"ITEM-3","itemData":{"author":[{"dropping-particle":"","family":"Smith","given":"John R.","non-dropping-particle":"","parse-names":false,"suffix":""}],"id":"ITEM-3","issued":{"date-parts":[["2016"]]},"number-of-pages":"15","title":"Multibeam backscatter and bathymetry synthesis for the Main Hawaiian Islands, Final Technical Report","type":"report"},"uris":["http://www.mendeley.com/documents/?uuid=3f75f5c1-f36f-4860-ae23-fdf1fefb9e90"]}],"mendeley":{"formattedCitation":"(Johnson and Potemra, 2011; Pedersen, Burgess, and Weng, 2014; Smith, 2016)","plainTextFormattedCitation":"(Johnson and Potemra, 2011; Pedersen, Burgess, and Weng, 2014; Smith, 2016)","previouslyFormattedCitation":"(Johnson and Potemra, 2011; Pedersen, Burgess, and Weng, 2014; Smith, 2016)"},"properties":{"noteIndex":0},"schema":"https://github.com/citation-style-language/schema/raw/master/csl-citation.json"}</w:instrText>
      </w:r>
      <w:r w:rsidR="005C735C" w:rsidRPr="00616930">
        <w:rPr>
          <w:color w:val="000000" w:themeColor="text1"/>
        </w:rPr>
        <w:fldChar w:fldCharType="separate"/>
      </w:r>
      <w:r w:rsidR="00EA0F23" w:rsidRPr="00EA0F23">
        <w:rPr>
          <w:noProof/>
          <w:color w:val="000000" w:themeColor="text1"/>
        </w:rPr>
        <w:t>(Johnson and Potemra, 2011; Pedersen, Burgess, and Weng, 2014;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F347C5" w:rsidRPr="00F347C5">
        <w:rPr>
          <w:color w:val="000000" w:themeColor="text1"/>
        </w:rPr>
        <w:t>opakapaka</w:t>
      </w:r>
      <w:r w:rsidR="005F6174">
        <w:rPr>
          <w:color w:val="000000" w:themeColor="text1"/>
        </w:rPr>
        <w:t xml:space="preserve"> have been reported 2</w:t>
      </w:r>
      <w:r w:rsidR="00BB1DCB">
        <w:rPr>
          <w:color w:val="000000" w:themeColor="text1"/>
        </w:rPr>
        <w:t>–</w:t>
      </w:r>
      <w:r w:rsidR="005F6174">
        <w:rPr>
          <w:color w:val="000000" w:themeColor="text1"/>
        </w:rPr>
        <w:t>10</w:t>
      </w:r>
      <w:r w:rsidR="00A07E47">
        <w:rPr>
          <w:color w:val="000000" w:themeColor="text1"/>
        </w:rPr>
        <w:t xml:space="preserve">-m </w:t>
      </w:r>
      <w:r w:rsidR="005F6174">
        <w:rPr>
          <w:color w:val="000000" w:themeColor="text1"/>
        </w:rPr>
        <w:t>above the seafloor</w:t>
      </w:r>
      <w:r w:rsidR="0040510A">
        <w:rPr>
          <w:color w:val="000000" w:themeColor="text1"/>
        </w:rPr>
        <w:t xml:space="preserve"> around the Penguin Banks area </w:t>
      </w:r>
      <w:r w:rsidR="0040510A">
        <w:rPr>
          <w:color w:val="000000" w:themeColor="text1"/>
        </w:rPr>
        <w:fldChar w:fldCharType="begin" w:fldLock="1"/>
      </w:r>
      <w:r w:rsidR="00EF24F2">
        <w:rPr>
          <w:color w:val="000000" w:themeColor="text1"/>
        </w:rPr>
        <w:instrText>ADDIN CSL_CITATION {"citationItems":[{"id":"ITEM-1","itemData":{"author":[{"dropping-particle":"","family":"Haight","given":"Wayne R.","non-dropping-particle":"","parse-names":false,"suffix":""}],"id":"ITEM-1","issued":{"date-parts":[["1989"]]},"publisher":"University of Hawaii at Manoa","title":"Trophic relationships, density and habitat associations of deepwater snappers (Lutjanidae) from Penguin Bank, Hawaii","type":"thesis"},"uris":["http://www.mendeley.com/documents/?uuid=50237e96-3b06-41a7-9037-ca6dc628d95e"]},{"id":"ITEM-2","itemData":{"author":[{"dropping-particle":"","family":"Haight","given":"Wayne R","non-dropping-particle":"","parse-names":false,"suffix":""},{"dropping-particle":"","family":"Kobayashi","given":"Donald R","non-dropping-particle":"","parse-names":false,"suffix":""},{"dropping-particle":"","family":"Kawamoto","given":"Kurt E","non-dropping-particle":"","parse-names":false,"suffix":""}],"id":"ITEM-2","issued":{"date-parts":[["1993"]]},"page":"20-27","publisher":"Marine Fisheries Review 55(2).","title":"Biology and management of deepwater snappers of the Hawaiian archipelago.pdf","type":"article"},"uris":["http://www.mendeley.com/documents/?uuid=a8da0f5e-4b0d-4f88-a430-8462056e6d15"]},{"id":"ITEM-3","itemData":{"author":[{"dropping-particle":"","family":"Kelley","given":"Christopher D","non-dropping-particle":"","parse-names":false,"suffix":""},{"dropping-particle":"","family":"Moriwake","given":"Virginia N.","non-dropping-particle":"","parse-names":false,"suffix":""}],"container-title":"WPRFMC (ed) Final fishery management plan for coral reef ecosystems of the western 596 Pacific region, volume III, Essential Fish Habitat for Manage- ment Unit Species","id":"ITEM-3","issued":{"date-parts":[["2012"]]},"page":"597","title":"Appendix 3: essential fish habitat descriptions, Part 1: Hawaiian bottomfish","type":"article-journal"},"uris":["http://www.mendeley.com/documents/?uuid=c0b48d4e-0666-4cad-b5dd-9e99e09c66cb"]}],"mendeley":{"formattedCitation":"(Haight, 1989; Haight, Kobayashi, and Kawamoto, 1993; Kelley and Moriwake, 2012)","plainTextFormattedCitation":"(Haight, 1989; Haight, Kobayashi, and Kawamoto, 1993; Kelley and Moriwake, 2012)","previouslyFormattedCitation":"(Haight, 1989; Haight, Kobayashi, and Kawamoto, 1993; Kelley and Moriwake, 2012)"},"properties":{"noteIndex":0},"schema":"https://github.com/citation-style-language/schema/raw/master/csl-citation.json"}</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seafloor of</w:t>
      </w:r>
      <w:r w:rsidR="00C7502C">
        <w:rPr>
          <w:color w:val="000000" w:themeColor="text1"/>
        </w:rPr>
        <w:t xml:space="preserve"> 6-m </w:t>
      </w:r>
      <w:r w:rsidR="00C7502C">
        <w:rPr>
          <w:color w:val="000000" w:themeColor="text1"/>
        </w:rPr>
        <w:lastRenderedPageBreak/>
        <w:t>was selected</w:t>
      </w:r>
      <w:r w:rsidR="005F6174">
        <w:rPr>
          <w:color w:val="000000" w:themeColor="text1"/>
        </w:rPr>
        <w:t>. A maximum receiver</w:t>
      </w:r>
      <w:r w:rsidR="00C7502C">
        <w:rPr>
          <w:color w:val="000000" w:themeColor="text1"/>
        </w:rPr>
        <w:t xml:space="preserve"> detection range </w:t>
      </w:r>
      <w:r w:rsidR="005F6174">
        <w:rPr>
          <w:color w:val="000000" w:themeColor="text1"/>
        </w:rPr>
        <w:t xml:space="preserve">of 847-m was specified using results from a deep-water range test we’ve previously reported </w:t>
      </w:r>
      <w:r w:rsidR="005F6174">
        <w:rPr>
          <w:color w:val="000000" w:themeColor="text1"/>
        </w:rPr>
        <w:fldChar w:fldCharType="begin" w:fldLock="1"/>
      </w:r>
      <w:r w:rsidR="00EF24F2">
        <w:rPr>
          <w:color w:val="000000" w:themeColor="text1"/>
        </w:rPr>
        <w:instrText>ADDIN CSL_CITATION {"citationItems":[{"id":"ITEM-1","itemData":{"DOI":"10.7717/peerj.4249","ISSN":"2167-8359","author":[{"dropping-particle":"","family":"Scherrer","given":"Stephen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C.","non-dropping-particle":"","parse-names":false,"suffix":""}],"container-title":"PeerJ","id":"ITEM-1","issued":{"date-parts":[["2018"]]},"page":"e4249","title":"Depth-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interference","type":"article-journal","volume":"6"},"uris":["http://www.mendeley.com/documents/?uuid=026f2cb9-6b10-47f0-99ba-dbfdd1b44666"]}],"mendeley":{"formattedCitation":"(Scherrer et al., 2018)","plainTextFormattedCitation":"(Scherrer et al., 2018)","previouslyFormattedCitation":"(Scherrer et al., 2018)"},"properties":{"noteIndex":0},"schema":"https://github.com/citation-style-language/schema/raw/master/csl-citation.json"}</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6F145489" w14:textId="321A23D9" w:rsidR="005C735C" w:rsidRPr="00616930" w:rsidRDefault="005C735C" w:rsidP="003D76B4">
      <w:pPr>
        <w:spacing w:line="480" w:lineRule="auto"/>
      </w:pPr>
      <w:r w:rsidRPr="00616930">
        <w:rPr>
          <w:b/>
        </w:rPr>
        <w:tab/>
      </w:r>
      <w:r w:rsidR="00E335BE">
        <w:t xml:space="preserve">The probability of detecting </w:t>
      </w:r>
      <w:r w:rsidR="00025750">
        <w:t>tag transmissions across a range of distances were determined through range testing experiments. R</w:t>
      </w:r>
      <w:r w:rsidRPr="00616930">
        <w:t xml:space="preserve">esults of </w:t>
      </w:r>
      <w:r w:rsidR="00025750">
        <w:t>ranging</w:t>
      </w:r>
      <w:r w:rsidR="00096ACA" w:rsidRPr="00616930">
        <w:t xml:space="preserve"> experiments </w:t>
      </w:r>
      <w:r w:rsidRPr="00616930">
        <w:t>showed that 5% of tag transmissions could be heard at a distance of 847</w:t>
      </w:r>
      <w:r w:rsidR="00A07E47">
        <w:t xml:space="preserve">-m </w:t>
      </w:r>
      <w:r w:rsidRPr="00616930">
        <w:t>from the receiver. 12.5% of tag transmissions were detectable at a distance of 765</w:t>
      </w:r>
      <w:r w:rsidR="00A07E47">
        <w:t xml:space="preserve">-m </w:t>
      </w:r>
      <w:r w:rsidRPr="00616930">
        <w:t>and 25% of tag transmissions were detectable at a distance of 545</w:t>
      </w:r>
      <w:r w:rsidR="00A07E47">
        <w:t xml:space="preserve">-m </w:t>
      </w:r>
      <w:r w:rsidR="00096ACA" w:rsidRPr="00616930">
        <w:t>(Scherrer et al, 2018)</w:t>
      </w:r>
      <w:r w:rsidRPr="00616930">
        <w:t xml:space="preserve">. Therefore, </w:t>
      </w:r>
      <w:r w:rsidR="00315309">
        <w:t xml:space="preserve">to achieve a 12.5% detection rate, </w:t>
      </w:r>
      <w:r w:rsidRPr="00616930">
        <w:t>spacing between any two subsequent receivers in a fence configuration should not exceed 1530</w:t>
      </w:r>
      <w:r w:rsidR="003D76B4">
        <w:t>-</w:t>
      </w:r>
      <w:r w:rsidRPr="00616930">
        <w:t>m. To be conservative, the fence algorithm was initialized with a 12.5% detection range of 600</w:t>
      </w:r>
      <w:r w:rsidR="00A07E47">
        <w:t xml:space="preserve">-m </w:t>
      </w:r>
      <w:r w:rsidRPr="00616930">
        <w:t>and a 25% detection range of 500</w:t>
      </w:r>
      <w:r w:rsidR="0017628D">
        <w:t>-</w:t>
      </w:r>
      <w:r w:rsidRPr="00616930">
        <w:t xml:space="preserve">m. Receiver stations were </w:t>
      </w:r>
      <w:r w:rsidR="00315309">
        <w:t xml:space="preserve">released from the vessel when it was at the target location and </w:t>
      </w:r>
      <w:r w:rsidR="0017628D">
        <w:t xml:space="preserve">were </w:t>
      </w:r>
      <w:r w:rsidR="00315309">
        <w:t xml:space="preserve">allowed to sink freely to the </w:t>
      </w:r>
      <w:r w:rsidR="0017628D">
        <w:t>seafloor</w:t>
      </w:r>
      <w:r w:rsidR="00315309">
        <w:t xml:space="preserve">. </w:t>
      </w:r>
      <w:r w:rsidRPr="00616930">
        <w:t xml:space="preserve">Using the position of the vessel at the time of deployment as </w:t>
      </w:r>
      <w:r w:rsidR="00315309">
        <w:t>the</w:t>
      </w:r>
      <w:r w:rsidRPr="00616930">
        <w:t xml:space="preserve"> station</w:t>
      </w:r>
      <w:r w:rsidR="0017628D">
        <w:t>’s</w:t>
      </w:r>
      <w:r w:rsidRPr="00616930">
        <w:t xml:space="preserve"> position, the largest distance between two receivers in any of the fence configurations was 1025</w:t>
      </w:r>
      <w:r w:rsidR="003D76B4">
        <w:t>-</w:t>
      </w:r>
      <w:r w:rsidRPr="00616930">
        <w:t xml:space="preserve">m, well within the </w:t>
      </w:r>
      <w:r w:rsidR="0017628D">
        <w:t xml:space="preserve">minimum 1530-m </w:t>
      </w:r>
      <w:r w:rsidRPr="00616930">
        <w:t xml:space="preserve">spacing requirement. </w:t>
      </w:r>
    </w:p>
    <w:p w14:paraId="71BF133D" w14:textId="3F435A5B"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t xml:space="preserve">from tags at close distances </w:t>
      </w:r>
      <w:r w:rsidR="00297C7B" w:rsidRPr="00C63E69">
        <w:rPr>
          <w:color w:val="000000" w:themeColor="text1"/>
        </w:rPr>
        <w:fldChar w:fldCharType="begin" w:fldLock="1"/>
      </w:r>
      <w:r w:rsidR="00EF24F2">
        <w:rPr>
          <w:color w:val="000000" w:themeColor="text1"/>
        </w:rPr>
        <w:instrText>ADDIN CSL_CITATION {"citationItems":[{"id":"ITEM-1","itemData":{"DOI":"10.1186/s40317-015-0023-1","ISBN":"4031701500","ISSN":"2050-3385","abstract":"When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‘Close Proximity Detection Interference’ (CPDI). This occurs when reflective barriers, such as a calm water surface and/or hard substrate, result in strong transmission echoes that interfere with the transmission sequence. As a result, transmissions in close proximity to the receiver are not effectively decoded and logged.","author":[{"dropping-particle":"","family":"Kessel","given":"Steven Thomas","non-dropping-particle":"","parse-names":false,"suffix":""},{"dropping-particle":"","family":"Hussey","given":"Nigel Edward","non-dropping-particle":"","parse-names":false,"suffix":""},{"dropping-particle":"","family":"Webber","given":"Dale Mitchell","non-dropping-particle":"","parse-names":false,"suffix":""},{"dropping-particle":"","family":"Gruber","given":"Samuel Harvey","non-dropping-particle":"","parse-names":false,"suffix":""},{"dropping-particle":"","family":"Young","given":"Joy Michelle","non-dropping-particle":"","parse-names":false,"suffix":""},{"dropping-particle":"","family":"Smale","given":"Malcolm John","non-dropping-particle":"","parse-names":false,"suffix":""},{"dropping-particle":"","family":"Fisk","given":"Aaron Thomas","non-dropping-particle":"","parse-names":false,"suffix":""}],"container-title":"Animal Biotelemetry","id":"ITEM-1","issue":"1","issued":{"date-parts":[["2015","3","28"]]},"language":"en","page":"5","publisher":"BioMed Central Ltd","title":"Close proximity detection interference with acoustic telemetry: the importance of considering tag power output in low ambient noise environments","type":"article-journal","volume":"3"},"uris":["http://www.mendeley.com/documents/?uuid=c8984fb6-0e22-410b-a24a-87f8d31c9b61"]},{"id":"ITEM-2","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C.","non-dropping-particle":"","parse-names":false,"suffix":""}],"container-title":"PeerJ","id":"ITEM-2","issued":{"date-parts":[["2018"]]},"page":"e4249","title":"Depth-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interference","type":"article-journal","volume":"6"},"uris":["http://www.mendeley.com/documents/?uuid=026f2cb9-6b10-47f0-99ba-dbfdd1b44666"]}],"mendeley":{"formattedCitation":"(Kessel et al., 2015; Scherrer et al., 2018)","plainTextFormattedCitation":"(Kessel et al., 2015; Scherrer et al., 2018)","previouslyFormattedCitation":"(Kessel et al., 2015; Scherrer et al., 2018)"},"properties":{"noteIndex":0},"schema":"https://github.com/citation-style-language/schema/raw/master/csl-citation.json"}</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w:t>
      </w:r>
      <w:r w:rsidR="0017628D">
        <w:rPr>
          <w:color w:val="000000" w:themeColor="text1"/>
        </w:rPr>
        <w:t xml:space="preserve"> for receivers</w:t>
      </w:r>
      <w:r w:rsidR="0081180A" w:rsidRPr="00C63E69">
        <w:rPr>
          <w:color w:val="000000" w:themeColor="text1"/>
        </w:rPr>
        <w:t xml:space="preserve"> </w:t>
      </w:r>
      <w:r w:rsidR="00297C7B" w:rsidRPr="00C63E69">
        <w:rPr>
          <w:color w:val="000000" w:themeColor="text1"/>
        </w:rPr>
        <w:t xml:space="preserve">at depths </w:t>
      </w:r>
      <w:r w:rsidR="00E10617" w:rsidRPr="00C63E69">
        <w:rPr>
          <w:color w:val="000000" w:themeColor="text1"/>
        </w:rPr>
        <w:t>ex</w:t>
      </w:r>
      <w:r w:rsidR="0017628D">
        <w:rPr>
          <w:color w:val="000000" w:themeColor="text1"/>
        </w:rPr>
        <w:t xml:space="preserve">ceeding </w:t>
      </w:r>
      <w:r w:rsidR="0081180A" w:rsidRPr="00C63E69">
        <w:rPr>
          <w:color w:val="000000" w:themeColor="text1"/>
        </w:rPr>
        <w:t>200</w:t>
      </w:r>
      <w:r w:rsidR="003D76B4">
        <w:rPr>
          <w:color w:val="000000" w:themeColor="text1"/>
        </w:rPr>
        <w:t>-</w:t>
      </w:r>
      <w:r w:rsidR="0081180A" w:rsidRPr="00C63E69">
        <w:rPr>
          <w:color w:val="000000" w:themeColor="text1"/>
        </w:rPr>
        <w:t xml:space="preserve">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r w:rsidR="0017628D">
        <w:rPr>
          <w:color w:val="000000" w:themeColor="text1"/>
        </w:rPr>
        <w:t xml:space="preserve">ability of receiver fence sub arrays to </w:t>
      </w:r>
      <w:r w:rsidR="0081180A" w:rsidRPr="00C63E69">
        <w:rPr>
          <w:color w:val="000000" w:themeColor="text1"/>
        </w:rPr>
        <w:t xml:space="preserve">detect fish </w:t>
      </w:r>
      <w:r w:rsidR="0017628D">
        <w:rPr>
          <w:color w:val="000000" w:themeColor="text1"/>
        </w:rPr>
        <w:t>transitting</w:t>
      </w:r>
      <w:r w:rsidR="0081180A" w:rsidRPr="00C63E69">
        <w:rPr>
          <w:color w:val="000000" w:themeColor="text1"/>
        </w:rPr>
        <w:t xml:space="preserve"> </w:t>
      </w:r>
      <w:r w:rsidR="0017628D">
        <w:rPr>
          <w:color w:val="000000" w:themeColor="text1"/>
        </w:rPr>
        <w:t>through them</w:t>
      </w:r>
      <w:r w:rsidR="0081180A" w:rsidRPr="00C63E69">
        <w:rPr>
          <w:color w:val="000000" w:themeColor="text1"/>
        </w:rPr>
        <w:t xml:space="preserve">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 xml:space="preserve">while </w:t>
      </w:r>
      <w:r w:rsidR="0017628D">
        <w:rPr>
          <w:color w:val="000000" w:themeColor="text1"/>
        </w:rPr>
        <w:t>with</w:t>
      </w:r>
      <w:r w:rsidR="00297C7B" w:rsidRPr="00C63E69">
        <w:rPr>
          <w:color w:val="000000" w:themeColor="text1"/>
        </w:rPr>
        <w:t>in the detection range of the receiver</w:t>
      </w:r>
      <w:r w:rsidR="00D60D53" w:rsidRPr="00C63E69">
        <w:rPr>
          <w:color w:val="000000" w:themeColor="text1"/>
        </w:rPr>
        <w:t xml:space="preserve"> and</w:t>
      </w:r>
      <w:r w:rsidR="00297C7B" w:rsidRPr="00C63E69">
        <w:rPr>
          <w:color w:val="000000" w:themeColor="text1"/>
        </w:rPr>
        <w:t xml:space="preserve"> before </w:t>
      </w:r>
      <w:r w:rsidR="0017628D">
        <w:rPr>
          <w:color w:val="000000" w:themeColor="text1"/>
        </w:rPr>
        <w:t>the region affected by CPDI was encountered.</w:t>
      </w:r>
    </w:p>
    <w:p w14:paraId="2412E17D" w14:textId="16AE5E91" w:rsidR="00196D35" w:rsidRPr="00616930" w:rsidRDefault="005C735C" w:rsidP="00B84950">
      <w:pPr>
        <w:spacing w:line="480" w:lineRule="auto"/>
      </w:pPr>
      <w:r w:rsidRPr="00616930">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 xml:space="preserve">depth) </w:t>
      </w:r>
      <w:r w:rsidRPr="00616930">
        <w:lastRenderedPageBreak/>
        <w:t>monitored habitat between 200 and 450</w:t>
      </w:r>
      <w:r w:rsidR="0075547B">
        <w:t>-</w:t>
      </w:r>
      <w:r w:rsidRPr="00616930">
        <w:t xml:space="preserve">m. </w:t>
      </w:r>
      <w:r w:rsidR="002E481A" w:rsidRPr="00616930">
        <w:t>Losing</w:t>
      </w:r>
      <w:r w:rsidRPr="00616930">
        <w:t xml:space="preserve"> this station truncated the fence with the 25% minimum detection threshold extending </w:t>
      </w:r>
      <w:r w:rsidR="0017628D">
        <w:t xml:space="preserve">only </w:t>
      </w:r>
      <w:r w:rsidRPr="00616930">
        <w:t xml:space="preserve">to </w:t>
      </w:r>
      <w:r w:rsidR="0017628D">
        <w:t>an approximate</w:t>
      </w:r>
      <w:r w:rsidRPr="00616930">
        <w:t xml:space="preserve"> depth of 370</w:t>
      </w:r>
      <w:r w:rsidR="00A07E47">
        <w:t xml:space="preserve">-m </w:t>
      </w:r>
      <w:r w:rsidRPr="00616930">
        <w:t>rather than 400</w:t>
      </w:r>
      <w:r w:rsidR="00A07E47">
        <w:t>-</w:t>
      </w:r>
      <w:r w:rsidR="0017628D">
        <w:t>m as planned</w:t>
      </w:r>
      <w:r w:rsidR="0017628D" w:rsidRPr="00616930">
        <w:t xml:space="preserve"> </w:t>
      </w:r>
      <w:r w:rsidRPr="00616930">
        <w:t>. Station 340 (324</w:t>
      </w:r>
      <w:r w:rsidR="00A07E47">
        <w:t xml:space="preserve">-m </w:t>
      </w:r>
      <w:r w:rsidRPr="00616930">
        <w:t xml:space="preserve">depth) was lost from the southern boundary fence inside the BRFA where it monitored habitat ranging </w:t>
      </w:r>
      <w:r w:rsidR="0017628D">
        <w:t xml:space="preserve">in depth from </w:t>
      </w:r>
      <w:r w:rsidRPr="00616930">
        <w:t xml:space="preserve">220 </w:t>
      </w:r>
      <w:r w:rsidR="0017628D">
        <w:t>to</w:t>
      </w:r>
      <w:r w:rsidR="0017628D" w:rsidRPr="00616930">
        <w:t xml:space="preserve"> </w:t>
      </w:r>
      <w:r w:rsidRPr="00616930">
        <w:t>330</w:t>
      </w:r>
      <w:r w:rsidR="00A07E47">
        <w:t>-m</w:t>
      </w:r>
      <w:r w:rsidRPr="00616930">
        <w:t xml:space="preserve">. Adjacent receivers </w:t>
      </w:r>
      <w:r w:rsidR="0017628D">
        <w:t>within the BRFA’s inside</w:t>
      </w:r>
      <w:r w:rsidR="0017628D" w:rsidRPr="00616930">
        <w:t xml:space="preserve"> </w:t>
      </w:r>
      <w:r w:rsidRPr="00616930">
        <w:t>southern fence were approximately 977</w:t>
      </w:r>
      <w:r w:rsidR="00A07E47">
        <w:t xml:space="preserve">-m </w:t>
      </w:r>
      <w:r w:rsidRPr="00616930">
        <w:t xml:space="preserve">apart and had internal tags comparable to those used </w:t>
      </w:r>
      <w:r w:rsidR="00B17942">
        <w:t>for</w:t>
      </w:r>
      <w:r w:rsidR="00B17942" w:rsidRPr="00616930">
        <w:t xml:space="preserve"> </w:t>
      </w:r>
      <w:r w:rsidRPr="00616930">
        <w:t>tag</w:t>
      </w:r>
      <w:r w:rsidR="00B17942">
        <w:t>ging</w:t>
      </w:r>
      <w:r w:rsidRPr="00616930">
        <w:t xml:space="preserve"> </w:t>
      </w:r>
      <w:r w:rsidR="00B17942">
        <w:t>opakapaka</w:t>
      </w:r>
      <w:r w:rsidRPr="00616930">
        <w:t xml:space="preserve">. The loss of this station reduced the </w:t>
      </w:r>
      <w:r w:rsidR="00B17942">
        <w:t>fence’s</w:t>
      </w:r>
      <w:r w:rsidR="00B17942" w:rsidRPr="00616930">
        <w:t xml:space="preserve"> </w:t>
      </w:r>
      <w:r w:rsidRPr="00616930">
        <w:t xml:space="preserve">detection </w:t>
      </w:r>
      <w:r w:rsidR="00B17942">
        <w:t>ability</w:t>
      </w:r>
      <w:r w:rsidRPr="00616930">
        <w:t xml:space="preserve">. Prior to the loss of the station, individual transmissions from the unrecovered receiver’s internal tag were detected at either adjacent receivers located to the east and west at daily rates ranging between 0.6 and 6.9% (Median = 3.4%, </w:t>
      </w:r>
      <w:r w:rsidR="009D5315">
        <w:t>1st</w:t>
      </w:r>
      <w:r w:rsidRPr="00616930">
        <w:t xml:space="preserve"> IQR = 1.7%, </w:t>
      </w:r>
      <w:r w:rsidR="009D5315">
        <w:t>3rd</w:t>
      </w:r>
      <w:r w:rsidRPr="00616930">
        <w:t xml:space="preserve"> IQR = 4.5%).</w:t>
      </w:r>
      <w:r w:rsidR="001B6A15">
        <w:t xml:space="preserve"> T</w:t>
      </w:r>
      <w:r w:rsidR="00196D35" w:rsidRPr="00616930">
        <w:t xml:space="preserve">he possibility </w:t>
      </w:r>
      <w:r w:rsidR="001B6A15">
        <w:t xml:space="preserve">that a tagged </w:t>
      </w:r>
      <w:r w:rsidR="00F347C5">
        <w:t>opakapaka</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7DC2F14E" w:rsidR="00524626" w:rsidRPr="00524626" w:rsidRDefault="00524626" w:rsidP="00524626">
      <w:pPr>
        <w:spacing w:line="480" w:lineRule="auto"/>
        <w:outlineLvl w:val="1"/>
        <w:rPr>
          <w:color w:val="000000" w:themeColor="text1"/>
        </w:rPr>
      </w:pPr>
      <w:r w:rsidRPr="00524626">
        <w:rPr>
          <w:color w:val="000000" w:themeColor="text1"/>
        </w:rPr>
        <w:t>Fish in this study were captured with the assistance of commercial fishers using hook and line gear and hydraulic or electric line pullers. Kaka line and mak</w:t>
      </w:r>
      <w:r w:rsidR="00347F4B">
        <w:rPr>
          <w:color w:val="000000" w:themeColor="text1"/>
        </w:rPr>
        <w:t>-</w:t>
      </w:r>
      <w:r w:rsidRPr="00524626">
        <w:rPr>
          <w:color w:val="000000" w:themeColor="text1"/>
        </w:rPr>
        <w:t xml:space="preserve">e dog rigs are the most common method of bottomfishing in the Hawaiian archipelago and were used to land fish during this study </w:t>
      </w:r>
      <w:r w:rsidR="003D76B4">
        <w:rPr>
          <w:color w:val="000000" w:themeColor="text1"/>
        </w:rPr>
        <w:fldChar w:fldCharType="begin" w:fldLock="1"/>
      </w:r>
      <w:r w:rsidR="00E40567">
        <w:rPr>
          <w:color w:val="000000" w:themeColor="text1"/>
        </w:rPr>
        <w:instrText>ADDIN CSL_CITATION {"citationItems":[{"id":"ITEM-1","itemData":{"author":[{"dropping-particle":"","family":"Glazier","given":"Ed","non-dropping-particle":"","parse-names":false,"suffix":""}],"id":"ITEM-1","issue":"March","issued":{"date-parts":[["2007"]]},"number-of-pages":"1-75","publisher-place":"Honolulu, HI","title":"Hawai‘i pelagic handline fisheries: History, trends, and current status","type":"report"},"uris":["http://www.mendeley.com/documents/?uuid=fa6094ea-29f2-44bf-b58a-bd41bf51c42e"]}],"mendeley":{"formattedCitation":"(Glazier, 2007)","plainTextFormattedCitation":"(Glazier, 2007)","previouslyFormattedCitation":"(Glazier, 2007)"},"properties":{"noteIndex":0},"schema":"https://github.com/citation-style-language/schema/raw/master/csl-citation.json"}</w:instrText>
      </w:r>
      <w:r w:rsidR="003D76B4">
        <w:rPr>
          <w:color w:val="000000" w:themeColor="text1"/>
        </w:rPr>
        <w:fldChar w:fldCharType="separate"/>
      </w:r>
      <w:r w:rsidR="003D76B4" w:rsidRPr="003D76B4">
        <w:rPr>
          <w:noProof/>
          <w:color w:val="000000" w:themeColor="text1"/>
        </w:rPr>
        <w:t>(Glazier, 2007)</w:t>
      </w:r>
      <w:r w:rsidR="003D76B4">
        <w:rPr>
          <w:color w:val="000000" w:themeColor="text1"/>
        </w:rPr>
        <w:fldChar w:fldCharType="end"/>
      </w:r>
      <w:r w:rsidR="003D76B4">
        <w:rPr>
          <w:color w:val="000000" w:themeColor="text1"/>
        </w:rPr>
        <w:t xml:space="preserve">. </w:t>
      </w:r>
      <w:r w:rsidRPr="00524626">
        <w:rPr>
          <w:color w:val="000000" w:themeColor="text1"/>
        </w:rPr>
        <w:t xml:space="preserve">Hooks were baited with squid, anchovies, sardines, and/or saury for bait. </w:t>
      </w:r>
      <w:r w:rsidR="00B17942">
        <w:rPr>
          <w:color w:val="000000" w:themeColor="text1"/>
        </w:rPr>
        <w:t>Kaka</w:t>
      </w:r>
      <w:r w:rsidRPr="00524626">
        <w:rPr>
          <w:color w:val="000000" w:themeColor="text1"/>
        </w:rPr>
        <w:t xml:space="preserve"> line rigs</w:t>
      </w:r>
      <w:r w:rsidR="00B17942">
        <w:rPr>
          <w:color w:val="000000" w:themeColor="text1"/>
        </w:rPr>
        <w:t xml:space="preserve"> were fished with</w:t>
      </w:r>
      <w:r w:rsidRPr="00524626">
        <w:rPr>
          <w:color w:val="000000" w:themeColor="text1"/>
        </w:rPr>
        <w:t xml:space="preserve"> no more than 6 bai</w:t>
      </w:r>
      <w:r w:rsidR="00353752">
        <w:rPr>
          <w:color w:val="000000" w:themeColor="text1"/>
        </w:rPr>
        <w:t xml:space="preserve">ted hooks at a time. Palu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w:t>
      </w:r>
      <w:r w:rsidR="00FD1DC1">
        <w:rPr>
          <w:color w:val="000000" w:themeColor="text1"/>
        </w:rPr>
        <w:t>sometimes</w:t>
      </w:r>
      <w:r w:rsidR="00353752" w:rsidRPr="00524626">
        <w:rPr>
          <w:color w:val="000000" w:themeColor="text1"/>
        </w:rPr>
        <w:t xml:space="preserve"> a filler material s</w:t>
      </w:r>
      <w:r w:rsidR="00353752">
        <w:rPr>
          <w:color w:val="000000" w:themeColor="text1"/>
        </w:rPr>
        <w:t xml:space="preserve">uch wheat </w:t>
      </w:r>
      <w:r w:rsidR="00A1234C">
        <w:rPr>
          <w:color w:val="000000" w:themeColor="text1"/>
        </w:rPr>
        <w:t>chaff</w:t>
      </w:r>
      <w:r w:rsidR="00353752">
        <w:rPr>
          <w:color w:val="000000" w:themeColor="text1"/>
        </w:rPr>
        <w:t xml:space="preserve">, rice, or oats and </w:t>
      </w:r>
      <w:r w:rsidR="00B17942">
        <w:rPr>
          <w:color w:val="000000" w:themeColor="text1"/>
        </w:rPr>
        <w:t xml:space="preserve">was </w:t>
      </w:r>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bottomfish.</w:t>
      </w:r>
      <w:r w:rsidR="000D0516">
        <w:rPr>
          <w:color w:val="000000" w:themeColor="text1"/>
        </w:rPr>
        <w:t xml:space="preserve"> </w:t>
      </w:r>
      <w:r w:rsidR="000D0516" w:rsidRPr="00616930">
        <w:rPr>
          <w:color w:val="000000" w:themeColor="text1"/>
        </w:rPr>
        <w:t xml:space="preserve">To reduce mortality in this study, when possible, the rate at which the mainline was pulled </w:t>
      </w:r>
      <w:r w:rsidR="00B17942">
        <w:rPr>
          <w:color w:val="000000" w:themeColor="text1"/>
        </w:rPr>
        <w:t xml:space="preserve">when a fish was hooked </w:t>
      </w:r>
      <w:r w:rsidR="000D0516" w:rsidRPr="00616930">
        <w:rPr>
          <w:color w:val="000000" w:themeColor="text1"/>
        </w:rPr>
        <w:t>was slowed to facilitate some compensative off gassing of the swim bladder during ascent while still pulled at a rate</w:t>
      </w:r>
      <w:r w:rsidR="00B17942">
        <w:rPr>
          <w:color w:val="000000" w:themeColor="text1"/>
        </w:rPr>
        <w:t xml:space="preserve"> fast enough</w:t>
      </w:r>
      <w:r w:rsidR="000D0516" w:rsidRPr="00616930">
        <w:rPr>
          <w:color w:val="000000" w:themeColor="text1"/>
        </w:rPr>
        <w:t xml:space="preserve"> to limit predation.</w:t>
      </w:r>
    </w:p>
    <w:p w14:paraId="7BB7ED45" w14:textId="2EA12423" w:rsidR="00A15462" w:rsidRDefault="00524626" w:rsidP="00524626">
      <w:pPr>
        <w:spacing w:line="480" w:lineRule="auto"/>
        <w:outlineLvl w:val="1"/>
        <w:rPr>
          <w:color w:val="000000" w:themeColor="text1"/>
        </w:rPr>
      </w:pPr>
      <w:r w:rsidRPr="00524626">
        <w:rPr>
          <w:i/>
          <w:color w:val="000000" w:themeColor="text1"/>
        </w:rPr>
        <w:lastRenderedPageBreak/>
        <w:tab/>
      </w:r>
      <w:r w:rsidR="00042802">
        <w:rPr>
          <w:color w:val="000000" w:themeColor="text1"/>
        </w:rPr>
        <w:t>Fish</w:t>
      </w:r>
      <w:r w:rsidR="00FD1DC1">
        <w:rPr>
          <w:color w:val="000000" w:themeColor="text1"/>
        </w:rPr>
        <w:t xml:space="preserve"> were brought aboard the vessel for surgical tagging and then immediately released back to the wild. </w:t>
      </w:r>
      <w:r w:rsidR="00B86081" w:rsidRPr="00524626">
        <w:rPr>
          <w:color w:val="000000" w:themeColor="text1"/>
        </w:rPr>
        <w:t xml:space="preserve">Once aboard the vessel, </w:t>
      </w:r>
      <w:r w:rsidR="00B86081">
        <w:rPr>
          <w:color w:val="000000" w:themeColor="text1"/>
        </w:rPr>
        <w:t>the</w:t>
      </w:r>
      <w:r w:rsidR="00B86081" w:rsidRPr="00524626">
        <w:rPr>
          <w:color w:val="000000" w:themeColor="text1"/>
        </w:rPr>
        <w:t xml:space="preserve"> hook </w:t>
      </w:r>
      <w:r w:rsidR="00B86081">
        <w:rPr>
          <w:color w:val="000000" w:themeColor="text1"/>
        </w:rPr>
        <w:t xml:space="preserve">was removed </w:t>
      </w:r>
      <w:r w:rsidR="00B86081" w:rsidRPr="00524626">
        <w:rPr>
          <w:color w:val="000000" w:themeColor="text1"/>
        </w:rPr>
        <w:t xml:space="preserve">from the fish’s mouth. Fish that were </w:t>
      </w:r>
      <w:r w:rsidR="00B86081">
        <w:rPr>
          <w:color w:val="000000" w:themeColor="text1"/>
        </w:rPr>
        <w:t>deemed</w:t>
      </w:r>
      <w:r w:rsidR="00B86081" w:rsidRPr="00524626">
        <w:rPr>
          <w:color w:val="000000" w:themeColor="text1"/>
        </w:rPr>
        <w:t xml:space="preserve"> acceptable for tagging were placed </w:t>
      </w:r>
      <w:r w:rsidR="00FD1DC1">
        <w:rPr>
          <w:color w:val="000000" w:themeColor="text1"/>
        </w:rPr>
        <w:t>ventral side up</w:t>
      </w:r>
      <w:r w:rsidR="00FD1DC1" w:rsidRPr="00524626">
        <w:rPr>
          <w:color w:val="000000" w:themeColor="text1"/>
        </w:rPr>
        <w:t xml:space="preserve"> </w:t>
      </w:r>
      <w:r w:rsidR="00B86081" w:rsidRPr="00524626">
        <w:rPr>
          <w:color w:val="000000" w:themeColor="text1"/>
        </w:rPr>
        <w:t xml:space="preserve">in a padded v-board cradle. </w:t>
      </w:r>
      <w:r w:rsidR="00B17942">
        <w:rPr>
          <w:color w:val="000000" w:themeColor="text1"/>
        </w:rPr>
        <w:t>Sea</w:t>
      </w:r>
      <w:r w:rsidRPr="00524626">
        <w:rPr>
          <w:color w:val="000000" w:themeColor="text1"/>
        </w:rPr>
        <w:t xml:space="preserve">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w:t>
      </w:r>
      <w:r w:rsidR="00B17942">
        <w:rPr>
          <w:color w:val="000000" w:themeColor="text1"/>
        </w:rPr>
        <w:t xml:space="preserve"> to provide the fish oxygen</w:t>
      </w:r>
      <w:r w:rsidRPr="00524626">
        <w:rPr>
          <w:color w:val="000000" w:themeColor="text1"/>
        </w:rPr>
        <w:t>. If symptoms of barotrauma</w:t>
      </w:r>
      <w:r w:rsidR="001E728B">
        <w:rPr>
          <w:color w:val="000000" w:themeColor="text1"/>
        </w:rPr>
        <w:t xml:space="preserve"> were present and severe, </w:t>
      </w:r>
      <w:r w:rsidR="00B17942">
        <w:rPr>
          <w:color w:val="000000" w:themeColor="text1"/>
        </w:rPr>
        <w:t xml:space="preserve">they were </w:t>
      </w:r>
      <w:r w:rsidR="001E728B">
        <w:rPr>
          <w:color w:val="000000" w:themeColor="text1"/>
        </w:rPr>
        <w:t xml:space="preserve">relieved by </w:t>
      </w:r>
      <w:r w:rsidR="00FD1DC1">
        <w:rPr>
          <w:color w:val="000000" w:themeColor="text1"/>
        </w:rPr>
        <w:t>venting</w:t>
      </w:r>
      <w:r w:rsidR="001E728B">
        <w:rPr>
          <w:color w:val="000000" w:themeColor="text1"/>
        </w:rPr>
        <w:t xml:space="preserve"> the </w:t>
      </w:r>
      <w:r w:rsidR="00B17942">
        <w:rPr>
          <w:color w:val="000000" w:themeColor="text1"/>
        </w:rPr>
        <w:t xml:space="preserve">fish’s </w:t>
      </w:r>
      <w:r w:rsidRPr="00524626">
        <w:rPr>
          <w:color w:val="000000" w:themeColor="text1"/>
        </w:rPr>
        <w:t xml:space="preserve">swim bladder or </w:t>
      </w:r>
      <w:r w:rsidR="001E728B">
        <w:rPr>
          <w:color w:val="000000" w:themeColor="text1"/>
        </w:rPr>
        <w:t xml:space="preserve">protruding </w:t>
      </w:r>
      <w:r w:rsidRPr="00524626">
        <w:rPr>
          <w:color w:val="000000" w:themeColor="text1"/>
        </w:rPr>
        <w:t xml:space="preserve">stomach with a sterile 18-gauge </w:t>
      </w:r>
      <w:r w:rsidR="00FD1DC1">
        <w:rPr>
          <w:color w:val="000000" w:themeColor="text1"/>
        </w:rPr>
        <w:t xml:space="preserve">hypodermic </w:t>
      </w:r>
      <w:r w:rsidRPr="00524626">
        <w:rPr>
          <w:color w:val="000000" w:themeColor="text1"/>
        </w:rPr>
        <w:t xml:space="preserve">needle. </w:t>
      </w:r>
      <w:r w:rsidR="00EF7941">
        <w:rPr>
          <w:color w:val="000000" w:themeColor="text1"/>
        </w:rPr>
        <w:t xml:space="preserve">An incision between 1.5 and 2.5-cm in length was made with a sterile scalpel along the fish’s ventral centerline </w:t>
      </w:r>
      <w:r w:rsidR="00FD1DC1">
        <w:rPr>
          <w:color w:val="000000" w:themeColor="text1"/>
        </w:rPr>
        <w:t>a few cm anterior to the vent</w:t>
      </w:r>
      <w:r w:rsidR="00EF7941">
        <w:rPr>
          <w:color w:val="000000" w:themeColor="text1"/>
        </w:rPr>
        <w:t xml:space="preserve">. An acoustic tag was inserted into the peritoneal cavity with triple antibiotic cream. </w:t>
      </w:r>
      <w:r w:rsidR="00D12631">
        <w:rPr>
          <w:color w:val="000000" w:themeColor="text1"/>
        </w:rPr>
        <w:t>The incision was closed using sutures (Ethicon PDS&amp;Plus antibacterial monofilament)</w:t>
      </w:r>
      <w:r w:rsidR="00B17942">
        <w:rPr>
          <w:color w:val="000000" w:themeColor="text1"/>
        </w:rPr>
        <w:t xml:space="preserve"> and</w:t>
      </w:r>
      <w:r w:rsidR="00D12631">
        <w:rPr>
          <w:color w:val="000000" w:themeColor="text1"/>
        </w:rPr>
        <w:t xml:space="preserve"> secured with a surgeon’s knot. </w:t>
      </w:r>
      <w:r w:rsidR="00665B20">
        <w:rPr>
          <w:color w:val="000000" w:themeColor="text1"/>
        </w:rPr>
        <w:t xml:space="preserve">When </w:t>
      </w:r>
      <w:r w:rsidR="00B17942">
        <w:rPr>
          <w:color w:val="000000" w:themeColor="text1"/>
        </w:rPr>
        <w:t xml:space="preserve">4-inch PDS-2 dart tag (Hallprint PTY Inc, Hindmarsh Valley, South Australia) were </w:t>
      </w:r>
      <w:r w:rsidR="00665B20">
        <w:rPr>
          <w:color w:val="000000" w:themeColor="text1"/>
        </w:rPr>
        <w:t>available</w:t>
      </w:r>
      <w:r w:rsidR="00B17942">
        <w:rPr>
          <w:color w:val="000000" w:themeColor="text1"/>
        </w:rPr>
        <w:t>,</w:t>
      </w:r>
      <w:r w:rsidR="00665B20">
        <w:rPr>
          <w:color w:val="000000" w:themeColor="text1"/>
        </w:rPr>
        <w:t xml:space="preserve"> fish were tagged externally between the lateral line and the dorsal fin. These were provided by the Pacific Islands Fisheries Group for identification as part of a long-term mark-recapture tagging program.</w:t>
      </w:r>
      <w:r w:rsidR="00042802" w:rsidRPr="00042802">
        <w:rPr>
          <w:color w:val="000000" w:themeColor="text1"/>
        </w:rPr>
        <w:t xml:space="preserve"> </w:t>
      </w:r>
      <w:r w:rsidR="00042802" w:rsidRPr="00616930">
        <w:rPr>
          <w:color w:val="000000" w:themeColor="text1"/>
        </w:rPr>
        <w:t>On-deck handling time never exceeded 10</w:t>
      </w:r>
      <w:r w:rsidR="00B17942">
        <w:rPr>
          <w:color w:val="000000" w:themeColor="text1"/>
        </w:rPr>
        <w:t>-</w:t>
      </w:r>
      <w:r w:rsidR="00042802" w:rsidRPr="00616930">
        <w:rPr>
          <w:color w:val="000000" w:themeColor="text1"/>
        </w:rPr>
        <w:t>minutes</w:t>
      </w:r>
      <w:r w:rsidR="00B17942">
        <w:rPr>
          <w:color w:val="000000" w:themeColor="text1"/>
        </w:rPr>
        <w:t>.</w:t>
      </w:r>
      <w:r w:rsidR="00042802" w:rsidRPr="00616930">
        <w:rPr>
          <w:color w:val="000000" w:themeColor="text1"/>
        </w:rPr>
        <w:t xml:space="preserve"> </w:t>
      </w:r>
      <w:r w:rsidR="00B17942">
        <w:rPr>
          <w:color w:val="000000" w:themeColor="text1"/>
        </w:rPr>
        <w:t>T</w:t>
      </w:r>
      <w:r w:rsidR="00042802" w:rsidRPr="00616930">
        <w:rPr>
          <w:color w:val="000000" w:themeColor="text1"/>
        </w:rPr>
        <w:t xml:space="preserve">he majority of surgeries </w:t>
      </w:r>
      <w:r w:rsidR="00B17942">
        <w:rPr>
          <w:color w:val="000000" w:themeColor="text1"/>
        </w:rPr>
        <w:t>lasted</w:t>
      </w:r>
      <w:r w:rsidR="00B17942" w:rsidRPr="00616930">
        <w:rPr>
          <w:color w:val="000000" w:themeColor="text1"/>
        </w:rPr>
        <w:t xml:space="preserve"> </w:t>
      </w:r>
      <w:r w:rsidR="00042802">
        <w:rPr>
          <w:color w:val="000000" w:themeColor="text1"/>
        </w:rPr>
        <w:t xml:space="preserve">less than </w:t>
      </w:r>
      <w:r w:rsidR="00042802" w:rsidRPr="00616930">
        <w:rPr>
          <w:color w:val="000000" w:themeColor="text1"/>
        </w:rPr>
        <w:t>5</w:t>
      </w:r>
      <w:r w:rsidR="00B17942">
        <w:rPr>
          <w:color w:val="000000" w:themeColor="text1"/>
        </w:rPr>
        <w:t>-</w:t>
      </w:r>
      <w:r w:rsidR="00042802" w:rsidRPr="00616930">
        <w:rPr>
          <w:color w:val="000000" w:themeColor="text1"/>
        </w:rPr>
        <w:t>minutes.</w:t>
      </w:r>
    </w:p>
    <w:p w14:paraId="4FE9F561" w14:textId="45EB8342" w:rsidR="008A7603" w:rsidRDefault="00EF7941" w:rsidP="000C6846">
      <w:pPr>
        <w:spacing w:line="480" w:lineRule="auto"/>
        <w:outlineLvl w:val="1"/>
        <w:rPr>
          <w:color w:val="000000" w:themeColor="text1"/>
        </w:rPr>
      </w:pPr>
      <w:r>
        <w:rPr>
          <w:color w:val="000000" w:themeColor="text1"/>
        </w:rPr>
        <w:tab/>
      </w:r>
      <w:r w:rsidR="00FD1DC1">
        <w:rPr>
          <w:color w:val="000000" w:themeColor="text1"/>
        </w:rPr>
        <w:t xml:space="preserve">Two types of acoustic tag were used in the study, one with a depth sensor and one without. </w:t>
      </w:r>
      <w:r>
        <w:rPr>
          <w:color w:val="000000" w:themeColor="text1"/>
        </w:rPr>
        <w:t>Each</w:t>
      </w:r>
      <w:r w:rsidR="00973ABF">
        <w:rPr>
          <w:color w:val="000000" w:themeColor="text1"/>
        </w:rPr>
        <w:t xml:space="preserve"> acoustic</w:t>
      </w:r>
      <w:r>
        <w:rPr>
          <w:color w:val="000000" w:themeColor="text1"/>
        </w:rPr>
        <w:t xml:space="preserve"> tag transmitted a uniquely coded ultrasonic identifier once every 90</w:t>
      </w:r>
      <w:r w:rsidR="00B17942">
        <w:rPr>
          <w:color w:val="000000" w:themeColor="text1"/>
        </w:rPr>
        <w:t xml:space="preserve"> to </w:t>
      </w:r>
      <w:r>
        <w:rPr>
          <w:color w:val="000000" w:themeColor="text1"/>
        </w:rPr>
        <w:t>200</w:t>
      </w:r>
      <w:r w:rsidR="00B17942">
        <w:rPr>
          <w:color w:val="000000" w:themeColor="text1"/>
        </w:rPr>
        <w:t>-</w:t>
      </w:r>
      <w:r>
        <w:rPr>
          <w:color w:val="000000" w:themeColor="text1"/>
        </w:rPr>
        <w:t>seconds (nominal transmission interval 145</w:t>
      </w:r>
      <w:r w:rsidR="00B17942">
        <w:rPr>
          <w:color w:val="000000" w:themeColor="text1"/>
        </w:rPr>
        <w:t>-</w:t>
      </w:r>
      <w:r>
        <w:rPr>
          <w:color w:val="000000" w:themeColor="text1"/>
        </w:rPr>
        <w:t>seconds). V13 transmitters had an expected battery life of 2.25</w:t>
      </w:r>
      <w:r w:rsidR="00B17942">
        <w:rPr>
          <w:color w:val="000000" w:themeColor="text1"/>
        </w:rPr>
        <w:t>-</w:t>
      </w:r>
      <w:r>
        <w:rPr>
          <w:color w:val="000000" w:themeColor="text1"/>
        </w:rPr>
        <w:t>yea</w:t>
      </w:r>
      <w:r w:rsidR="00C40AB0">
        <w:rPr>
          <w:color w:val="000000" w:themeColor="text1"/>
        </w:rPr>
        <w:t>r</w:t>
      </w:r>
      <w:r>
        <w:rPr>
          <w:color w:val="000000" w:themeColor="text1"/>
        </w:rPr>
        <w:t>s but did not have an integrated pressure sensor while V13P tags, which had pressure sensors that could be used to infer tag depth, had an expected battery life of 1.63 years.</w:t>
      </w:r>
      <w:r w:rsidR="000C6846">
        <w:rPr>
          <w:color w:val="000000" w:themeColor="text1"/>
        </w:rPr>
        <w:t xml:space="preserve"> </w:t>
      </w:r>
    </w:p>
    <w:p w14:paraId="1389E0BF" w14:textId="75C5CFEC" w:rsidR="00586D56" w:rsidRDefault="00BB1DCB" w:rsidP="003D76B4">
      <w:pPr>
        <w:spacing w:line="480" w:lineRule="auto"/>
        <w:ind w:firstLine="720"/>
        <w:outlineLvl w:val="1"/>
        <w:rPr>
          <w:color w:val="000000" w:themeColor="text1"/>
        </w:rPr>
      </w:pPr>
      <w:r>
        <w:rPr>
          <w:color w:val="000000" w:themeColor="text1"/>
        </w:rPr>
        <w:t xml:space="preserve">To select the size range of fish suitable for tagging, </w:t>
      </w:r>
      <w:r w:rsidR="0039558C" w:rsidRPr="00616930">
        <w:rPr>
          <w:color w:val="000000" w:themeColor="text1"/>
        </w:rPr>
        <w:t xml:space="preserve">V13 (non-depth recording) and a V13P (depth recording) </w:t>
      </w:r>
      <w:r w:rsidR="00DE3514">
        <w:rPr>
          <w:color w:val="000000" w:themeColor="text1"/>
        </w:rPr>
        <w:t>were weigh</w:t>
      </w:r>
      <w:r w:rsidR="00DE3514" w:rsidRPr="00616930">
        <w:rPr>
          <w:color w:val="000000" w:themeColor="text1"/>
        </w:rPr>
        <w:t>ed</w:t>
      </w:r>
      <w:r>
        <w:rPr>
          <w:color w:val="000000" w:themeColor="text1"/>
        </w:rPr>
        <w:t xml:space="preserve">. </w:t>
      </w:r>
      <w:r w:rsidR="00B86081">
        <w:rPr>
          <w:color w:val="000000" w:themeColor="text1"/>
        </w:rPr>
        <w:t xml:space="preserve">The </w:t>
      </w:r>
      <w:r w:rsidR="00B86081" w:rsidRPr="00616930">
        <w:rPr>
          <w:color w:val="000000" w:themeColor="text1"/>
        </w:rPr>
        <w:t xml:space="preserve">minimum size of </w:t>
      </w:r>
      <w:r w:rsidR="00B86081">
        <w:rPr>
          <w:color w:val="000000" w:themeColor="text1"/>
        </w:rPr>
        <w:t xml:space="preserve">opakapaka </w:t>
      </w:r>
      <w:r w:rsidR="00B86081" w:rsidRPr="00616930">
        <w:rPr>
          <w:color w:val="000000" w:themeColor="text1"/>
        </w:rPr>
        <w:t>eligible for tagging</w:t>
      </w:r>
      <w:r w:rsidR="000C6846">
        <w:rPr>
          <w:color w:val="000000" w:themeColor="text1"/>
        </w:rPr>
        <w:t xml:space="preserve"> with each type of tag</w:t>
      </w:r>
      <w:r w:rsidR="00883C0E">
        <w:rPr>
          <w:color w:val="000000" w:themeColor="text1"/>
        </w:rPr>
        <w:t xml:space="preserve"> was </w:t>
      </w:r>
      <w:r>
        <w:rPr>
          <w:color w:val="000000" w:themeColor="text1"/>
        </w:rPr>
        <w:t xml:space="preserve">14 for V13 tags and 15-cm for V13P tags as </w:t>
      </w:r>
      <w:r w:rsidR="00883C0E">
        <w:rPr>
          <w:color w:val="000000" w:themeColor="text1"/>
        </w:rPr>
        <w:t xml:space="preserve">determined </w:t>
      </w:r>
      <w:r w:rsidR="00DE3514">
        <w:rPr>
          <w:color w:val="000000" w:themeColor="text1"/>
        </w:rPr>
        <w:t xml:space="preserve">using a </w:t>
      </w:r>
      <w:r w:rsidR="00383A64">
        <w:rPr>
          <w:color w:val="000000" w:themeColor="text1"/>
        </w:rPr>
        <w:lastRenderedPageBreak/>
        <w:t xml:space="preserve">conservative 2% threshold </w:t>
      </w:r>
      <w:r w:rsidR="00883C0E">
        <w:rPr>
          <w:color w:val="000000" w:themeColor="text1"/>
        </w:rPr>
        <w:t xml:space="preserve">using a species specific allometric relationship between fork length and </w:t>
      </w:r>
      <w:r w:rsidR="002535E9">
        <w:rPr>
          <w:color w:val="000000" w:themeColor="text1"/>
        </w:rPr>
        <w:t xml:space="preserve">weight </w:t>
      </w:r>
      <w:r w:rsidR="002535E9">
        <w:rPr>
          <w:color w:val="000000" w:themeColor="text1"/>
        </w:rPr>
        <w:fldChar w:fldCharType="begin" w:fldLock="1"/>
      </w:r>
      <w:r w:rsidR="00EF24F2">
        <w:rPr>
          <w:color w:val="000000" w:themeColor="text1"/>
        </w:rPr>
        <w: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instrText>
      </w:r>
      <w:r w:rsidR="002535E9">
        <w:rPr>
          <w:color w:val="000000" w:themeColor="text1"/>
        </w:rPr>
        <w:fldChar w:fldCharType="separate"/>
      </w:r>
      <w:r w:rsidR="002535E9" w:rsidRPr="006D28BE">
        <w:rPr>
          <w:noProof/>
          <w:color w:val="000000" w:themeColor="text1"/>
        </w:rPr>
        <w:t>(Uchiyama and Kazama, 2003)</w:t>
      </w:r>
      <w:r w:rsidR="002535E9">
        <w:rPr>
          <w:color w:val="000000" w:themeColor="text1"/>
        </w:rPr>
        <w:fldChar w:fldCharType="end"/>
      </w:r>
      <w:r w:rsidR="002535E9">
        <w:rPr>
          <w:color w:val="000000" w:themeColor="text1"/>
        </w:rPr>
        <w:t>.</w:t>
      </w:r>
      <w:r w:rsidR="00B86081" w:rsidRPr="00616930">
        <w:rPr>
          <w:color w:val="000000" w:themeColor="text1"/>
        </w:rPr>
        <w:t xml:space="preserve"> </w:t>
      </w:r>
      <w:r w:rsidR="006470CE" w:rsidRPr="00616930">
        <w:rPr>
          <w:color w:val="000000" w:themeColor="text1"/>
        </w:rPr>
        <w:tab/>
      </w:r>
    </w:p>
    <w:p w14:paraId="67083C72" w14:textId="4755CCF3" w:rsidR="006470CE" w:rsidRDefault="000D0516" w:rsidP="00586D56">
      <w:pPr>
        <w:spacing w:line="480" w:lineRule="auto"/>
        <w:ind w:firstLine="720"/>
        <w:outlineLvl w:val="1"/>
        <w:rPr>
          <w:color w:val="000000" w:themeColor="text1"/>
        </w:rPr>
      </w:pPr>
      <w:r>
        <w:rPr>
          <w:color w:val="000000" w:themeColor="text1"/>
        </w:rPr>
        <w:t>Four</w:t>
      </w:r>
      <w:r w:rsidRPr="00616930">
        <w:rPr>
          <w:color w:val="000000" w:themeColor="text1"/>
        </w:rPr>
        <w:t xml:space="preserve"> </w:t>
      </w:r>
      <w:r w:rsidR="00586D56" w:rsidRPr="00616930">
        <w:rPr>
          <w:color w:val="000000" w:themeColor="text1"/>
        </w:rPr>
        <w:t>strategies fo</w:t>
      </w:r>
      <w:r w:rsidR="00586D56">
        <w:rPr>
          <w:color w:val="000000" w:themeColor="text1"/>
        </w:rPr>
        <w:t xml:space="preserve">r release were </w:t>
      </w:r>
      <w:r>
        <w:rPr>
          <w:color w:val="000000" w:themeColor="text1"/>
        </w:rPr>
        <w:t xml:space="preserve">used in an attempt </w:t>
      </w:r>
      <w:r w:rsidR="00586D56" w:rsidRPr="00616930">
        <w:rPr>
          <w:color w:val="000000" w:themeColor="text1"/>
        </w:rPr>
        <w:t xml:space="preserve">to balance rapid recompression and predator avoidance. </w:t>
      </w:r>
      <w:r w:rsidR="003C7DD5">
        <w:rPr>
          <w:color w:val="000000" w:themeColor="text1"/>
        </w:rPr>
        <w:t>(1) R</w:t>
      </w:r>
      <w:r w:rsidR="00586D56" w:rsidRPr="00616930">
        <w:rPr>
          <w:color w:val="000000" w:themeColor="text1"/>
        </w:rPr>
        <w:t xml:space="preserve">elease at the seafloor using a drop shot device (Blacktip Brand, </w:t>
      </w:r>
      <w:r w:rsidR="00586D56">
        <w:rPr>
          <w:color w:val="000000" w:themeColor="text1"/>
        </w:rPr>
        <w:t>58</w:t>
      </w:r>
      <w:r w:rsidR="00586D56" w:rsidRPr="00616930">
        <w:rPr>
          <w:color w:val="000000" w:themeColor="text1"/>
        </w:rPr>
        <w:t xml:space="preserve"> individuals), </w:t>
      </w:r>
      <w:r w:rsidR="003C7DD5">
        <w:rPr>
          <w:color w:val="000000" w:themeColor="text1"/>
        </w:rPr>
        <w:t xml:space="preserve">(2) </w:t>
      </w:r>
      <w:r w:rsidR="00586D56" w:rsidRPr="00616930">
        <w:rPr>
          <w:color w:val="000000" w:themeColor="text1"/>
        </w:rPr>
        <w:t>midwater release (30-60 m) using a drop sh</w:t>
      </w:r>
      <w:r w:rsidR="00586D56">
        <w:rPr>
          <w:color w:val="000000" w:themeColor="text1"/>
        </w:rPr>
        <w:t>ot device (Seaqualizer Brand, 70</w:t>
      </w:r>
      <w:r w:rsidR="00586D56" w:rsidRPr="00616930">
        <w:rPr>
          <w:color w:val="000000" w:themeColor="text1"/>
        </w:rPr>
        <w:t xml:space="preserve"> individuals), </w:t>
      </w:r>
      <w:r w:rsidR="003C7DD5">
        <w:rPr>
          <w:color w:val="000000" w:themeColor="text1"/>
        </w:rPr>
        <w:t xml:space="preserve">(3) </w:t>
      </w:r>
      <w:r w:rsidR="00586D56">
        <w:rPr>
          <w:color w:val="000000" w:themeColor="text1"/>
        </w:rPr>
        <w:t>surface/near surface release (16</w:t>
      </w:r>
      <w:r w:rsidR="00586D56" w:rsidRPr="00616930">
        <w:rPr>
          <w:color w:val="000000" w:themeColor="text1"/>
        </w:rPr>
        <w:t xml:space="preserve"> individuals)</w:t>
      </w:r>
      <w:r w:rsidR="003C7DD5">
        <w:rPr>
          <w:color w:val="000000" w:themeColor="text1"/>
        </w:rPr>
        <w:t>, and (4) driving the vessel rapidly away from the fishing location before release using the drop shot device</w:t>
      </w:r>
      <w:r w:rsidR="00586D56" w:rsidRPr="00616930">
        <w:rPr>
          <w:color w:val="000000" w:themeColor="text1"/>
        </w:rPr>
        <w:t xml:space="preserve">. </w:t>
      </w:r>
      <w:r w:rsidR="003C7DD5">
        <w:rPr>
          <w:color w:val="000000" w:themeColor="text1"/>
        </w:rPr>
        <w:t xml:space="preserve">The </w:t>
      </w:r>
      <w:r w:rsidR="00586D56">
        <w:rPr>
          <w:color w:val="000000" w:themeColor="text1"/>
        </w:rPr>
        <w:t xml:space="preserve">method of release was </w:t>
      </w:r>
      <w:r w:rsidR="003C7DD5">
        <w:rPr>
          <w:color w:val="000000" w:themeColor="text1"/>
        </w:rPr>
        <w:t xml:space="preserve">not recorded </w:t>
      </w:r>
      <w:r w:rsidR="00586D56">
        <w:rPr>
          <w:color w:val="000000" w:themeColor="text1"/>
        </w:rPr>
        <w:t>for 2 individuals.</w:t>
      </w:r>
    </w:p>
    <w:p w14:paraId="25E58AC2" w14:textId="79DEE1B0" w:rsidR="006470CE" w:rsidRDefault="006470CE" w:rsidP="00B84950">
      <w:pPr>
        <w:spacing w:line="480" w:lineRule="auto"/>
        <w:outlineLvl w:val="1"/>
        <w:rPr>
          <w:color w:val="000000" w:themeColor="text1"/>
        </w:rPr>
      </w:pPr>
      <w:r w:rsidRPr="00616930">
        <w:rPr>
          <w:color w:val="000000" w:themeColor="text1"/>
        </w:rPr>
        <w:tab/>
      </w:r>
      <w:r w:rsidR="00183166">
        <w:rPr>
          <w:color w:val="000000" w:themeColor="text1"/>
        </w:rPr>
        <w:t>To directly assess the impact of barotrauma and surgery on opakapaka, we built a mid-water net-pen (approximately 1.5</w:t>
      </w:r>
      <w:r w:rsidR="003C0D0E">
        <w:rPr>
          <w:color w:val="000000" w:themeColor="text1"/>
        </w:rPr>
        <w:t>-</w:t>
      </w:r>
      <w:r w:rsidR="00183166">
        <w:rPr>
          <w:color w:val="000000" w:themeColor="text1"/>
        </w:rPr>
        <w:t>m high, 2.5</w:t>
      </w:r>
      <w:r w:rsidR="003C0D0E">
        <w:rPr>
          <w:color w:val="000000" w:themeColor="text1"/>
        </w:rPr>
        <w:t>-</w:t>
      </w:r>
      <w:r w:rsidR="00183166">
        <w:rPr>
          <w:color w:val="000000" w:themeColor="text1"/>
        </w:rPr>
        <w:t>m</w:t>
      </w:r>
      <w:r w:rsidR="00183166" w:rsidRPr="00616930">
        <w:rPr>
          <w:color w:val="000000" w:themeColor="text1"/>
        </w:rPr>
        <w:t xml:space="preserve"> diameter) </w:t>
      </w:r>
      <w:r w:rsidR="00183166">
        <w:rPr>
          <w:color w:val="000000" w:themeColor="text1"/>
        </w:rPr>
        <w:t xml:space="preserve">and used it to hold </w:t>
      </w:r>
      <w:r w:rsidRPr="00616930">
        <w:rPr>
          <w:color w:val="000000" w:themeColor="text1"/>
        </w:rPr>
        <w:t xml:space="preserve">four opakapaka </w:t>
      </w:r>
      <w:r w:rsidR="00183166">
        <w:rPr>
          <w:color w:val="000000" w:themeColor="text1"/>
        </w:rPr>
        <w:t xml:space="preserve">at </w:t>
      </w:r>
      <w:r w:rsidR="00183166" w:rsidRPr="00616930">
        <w:rPr>
          <w:color w:val="000000" w:themeColor="text1"/>
        </w:rPr>
        <w:t>20</w:t>
      </w:r>
      <w:r w:rsidR="00183166">
        <w:rPr>
          <w:color w:val="000000" w:themeColor="text1"/>
        </w:rPr>
        <w:t xml:space="preserve">-m depth </w:t>
      </w:r>
      <w:r w:rsidRPr="00616930">
        <w:rPr>
          <w:color w:val="000000" w:themeColor="text1"/>
        </w:rPr>
        <w:t xml:space="preserve">for periods of 30-60 minutes </w:t>
      </w:r>
      <w:r w:rsidR="00183166">
        <w:rPr>
          <w:color w:val="000000" w:themeColor="text1"/>
        </w:rPr>
        <w:t xml:space="preserve">following capture and surgery. </w:t>
      </w:r>
      <w:r w:rsidR="00C36C08">
        <w:rPr>
          <w:color w:val="000000" w:themeColor="text1"/>
        </w:rPr>
        <w:t>W</w:t>
      </w:r>
      <w:r w:rsidR="00183166">
        <w:rPr>
          <w:color w:val="000000" w:themeColor="text1"/>
        </w:rPr>
        <w:t xml:space="preserve">e </w:t>
      </w:r>
      <w:r w:rsidR="0084029D">
        <w:rPr>
          <w:color w:val="000000" w:themeColor="text1"/>
        </w:rPr>
        <w:t>descended</w:t>
      </w:r>
      <w:r w:rsidR="00183166">
        <w:rPr>
          <w:color w:val="000000" w:themeColor="text1"/>
        </w:rPr>
        <w:t xml:space="preserve"> to the net-pen using SCUBA and observed the fish, noting </w:t>
      </w:r>
      <w:r w:rsidR="008448F4">
        <w:rPr>
          <w:color w:val="000000" w:themeColor="text1"/>
        </w:rPr>
        <w:t>condition and</w:t>
      </w:r>
      <w:r w:rsidR="00183166">
        <w:rPr>
          <w:color w:val="000000" w:themeColor="text1"/>
        </w:rPr>
        <w:t xml:space="preserve"> ability to orient and maintain neutral buoyancy. We then opened the net pen, allowing the fish to swim free</w:t>
      </w:r>
      <w:r w:rsidR="008448F4">
        <w:rPr>
          <w:color w:val="000000" w:themeColor="text1"/>
        </w:rPr>
        <w:t xml:space="preserve"> and observed </w:t>
      </w:r>
      <w:r w:rsidR="00C36C08">
        <w:rPr>
          <w:color w:val="000000" w:themeColor="text1"/>
        </w:rPr>
        <w:t>their</w:t>
      </w:r>
      <w:r w:rsidR="008448F4">
        <w:rPr>
          <w:color w:val="000000" w:themeColor="text1"/>
        </w:rPr>
        <w:t xml:space="preserve"> swimming ability</w:t>
      </w:r>
      <w:r w:rsidR="00183166">
        <w:rPr>
          <w:color w:val="000000" w:themeColor="text1"/>
        </w:rPr>
        <w:t xml:space="preserve">. </w:t>
      </w:r>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5EB86585" w14:textId="6AB90B76" w:rsidR="00383A64" w:rsidRDefault="006470CE" w:rsidP="00B84950">
      <w:pPr>
        <w:spacing w:line="480" w:lineRule="auto"/>
        <w:outlineLvl w:val="1"/>
        <w:rPr>
          <w:color w:val="000000" w:themeColor="text1"/>
        </w:rPr>
      </w:pPr>
      <w:r w:rsidRPr="00616930">
        <w:rPr>
          <w:color w:val="000000" w:themeColor="text1"/>
        </w:rPr>
        <w:tab/>
      </w:r>
      <w:r w:rsidR="000E6008" w:rsidRPr="00616930">
        <w:rPr>
          <w:color w:val="000000" w:themeColor="text1"/>
        </w:rPr>
        <w:t xml:space="preserve">An algorithmic process was developed to determine the status of fish detected on the receiver </w:t>
      </w:r>
      <w:r w:rsidR="000E6008">
        <w:rPr>
          <w:color w:val="000000" w:themeColor="text1"/>
        </w:rPr>
        <w:t xml:space="preserve">based on features of their tracks (Figure 3). </w:t>
      </w:r>
      <w:r w:rsidRPr="00616930">
        <w:rPr>
          <w:color w:val="000000" w:themeColor="text1"/>
        </w:rPr>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tag status </w:t>
      </w:r>
      <w:r w:rsidR="00744800">
        <w:rPr>
          <w:color w:val="000000" w:themeColor="text1"/>
        </w:rPr>
        <w:t>non-trivial. Simply, it</w:t>
      </w:r>
      <w:r w:rsidRPr="00616930">
        <w:rPr>
          <w:color w:val="000000" w:themeColor="text1"/>
        </w:rPr>
        <w:t xml:space="preserve"> is difficult to </w:t>
      </w:r>
      <w:r w:rsidR="00686669">
        <w:rPr>
          <w:color w:val="000000" w:themeColor="text1"/>
        </w:rPr>
        <w:t xml:space="preserve">distinguish </w:t>
      </w:r>
      <w:r w:rsidR="00744800">
        <w:rPr>
          <w:color w:val="000000" w:themeColor="text1"/>
        </w:rPr>
        <w:t>a tagged fish</w:t>
      </w:r>
      <w:r w:rsidR="00686669">
        <w:rPr>
          <w:color w:val="000000" w:themeColor="text1"/>
        </w:rPr>
        <w:t xml:space="preserve"> that</w:t>
      </w:r>
      <w:r w:rsidR="00744800">
        <w:rPr>
          <w:color w:val="000000" w:themeColor="text1"/>
        </w:rPr>
        <w:t xml:space="preserve"> has died</w:t>
      </w:r>
      <w:r w:rsidRPr="00616930">
        <w:rPr>
          <w:color w:val="000000" w:themeColor="text1"/>
        </w:rPr>
        <w:t xml:space="preserve"> </w:t>
      </w:r>
      <w:r w:rsidR="00686669">
        <w:rPr>
          <w:color w:val="000000" w:themeColor="text1"/>
        </w:rPr>
        <w:t xml:space="preserve">and </w:t>
      </w:r>
      <w:r w:rsidR="000B4617">
        <w:rPr>
          <w:color w:val="000000" w:themeColor="text1"/>
        </w:rPr>
        <w:t>who’s</w:t>
      </w:r>
      <w:r w:rsidR="00686669">
        <w:rPr>
          <w:color w:val="000000" w:themeColor="text1"/>
        </w:rPr>
        <w:t xml:space="preserve"> tag is lying on the bottom near a receiver, from a tagged fish that is alive and has a small home range near a receiver. </w:t>
      </w:r>
      <w:r w:rsidR="00335AD2">
        <w:rPr>
          <w:color w:val="000000" w:themeColor="text1"/>
        </w:rPr>
        <w:t>Our algorithm assigned</w:t>
      </w:r>
      <w:r w:rsidR="00105A79">
        <w:rPr>
          <w:color w:val="000000" w:themeColor="text1"/>
        </w:rPr>
        <w:t xml:space="preserve"> t</w:t>
      </w:r>
      <w:r w:rsidR="00105A79" w:rsidRPr="00616930">
        <w:rPr>
          <w:color w:val="000000" w:themeColor="text1"/>
        </w:rPr>
        <w:t xml:space="preserve">racks to one of three categories: expired tracks from fish that are </w:t>
      </w:r>
      <w:r w:rsidR="00C36C08">
        <w:rPr>
          <w:color w:val="000000" w:themeColor="text1"/>
        </w:rPr>
        <w:t>dead</w:t>
      </w:r>
      <w:r w:rsidR="00105A79" w:rsidRPr="00616930">
        <w:rPr>
          <w:color w:val="000000" w:themeColor="text1"/>
        </w:rPr>
        <w:t>,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 xml:space="preserve">could </w:t>
      </w:r>
      <w:r w:rsidR="00105A79">
        <w:rPr>
          <w:color w:val="000000" w:themeColor="text1"/>
        </w:rPr>
        <w:lastRenderedPageBreak/>
        <w:t>not</w:t>
      </w:r>
      <w:r w:rsidR="00105A79" w:rsidRPr="00616930">
        <w:rPr>
          <w:color w:val="000000" w:themeColor="text1"/>
        </w:rPr>
        <w:t xml:space="preserve"> be determined. </w:t>
      </w:r>
      <w:r w:rsidR="00383A64">
        <w:rPr>
          <w:color w:val="000000" w:themeColor="text1"/>
        </w:rPr>
        <w:t xml:space="preserve">Following classification, </w:t>
      </w:r>
      <w:r w:rsidR="00C36C08">
        <w:rPr>
          <w:color w:val="000000" w:themeColor="text1"/>
        </w:rPr>
        <w:t xml:space="preserve">we </w:t>
      </w:r>
      <w:r w:rsidR="00383A64">
        <w:rPr>
          <w:color w:val="000000" w:themeColor="text1"/>
        </w:rPr>
        <w:t>reviewed records of each tag and made adjustments to assigned status where appropriate</w:t>
      </w:r>
      <w:r w:rsidR="008944CA">
        <w:rPr>
          <w:color w:val="000000" w:themeColor="text1"/>
        </w:rPr>
        <w:t xml:space="preserve">. </w:t>
      </w:r>
    </w:p>
    <w:p w14:paraId="34D6A988" w14:textId="0F183E85" w:rsidR="00062B67" w:rsidRDefault="004E0441" w:rsidP="005B437F">
      <w:pPr>
        <w:spacing w:line="480" w:lineRule="auto"/>
        <w:ind w:firstLine="720"/>
        <w:outlineLvl w:val="1"/>
        <w:rPr>
          <w:color w:val="000000" w:themeColor="text1"/>
        </w:rPr>
      </w:pPr>
      <w:r>
        <w:rPr>
          <w:color w:val="000000" w:themeColor="text1"/>
        </w:rPr>
        <w:t>It is similarly difficult to distinguish a rapidly moving tagged fish from a shark that has eaten a tagged fish, so we tagged</w:t>
      </w:r>
      <w:r w:rsidR="00062B67">
        <w:rPr>
          <w:color w:val="000000" w:themeColor="text1"/>
        </w:rPr>
        <w:t xml:space="preserve"> </w:t>
      </w:r>
      <w:r w:rsidR="005E579A">
        <w:rPr>
          <w:color w:val="000000" w:themeColor="text1"/>
        </w:rPr>
        <w:t xml:space="preserve">several predator species to assist in </w:t>
      </w:r>
      <w:r>
        <w:rPr>
          <w:color w:val="000000" w:themeColor="text1"/>
        </w:rPr>
        <w:t>designing and parameterizing the classification algorithm</w:t>
      </w:r>
      <w:r w:rsidR="005E579A">
        <w:rPr>
          <w:color w:val="000000" w:themeColor="text1"/>
        </w:rPr>
        <w:t xml:space="preserve">. </w:t>
      </w:r>
      <w:r w:rsidR="00D0101F">
        <w:rPr>
          <w:color w:val="000000" w:themeColor="text1"/>
        </w:rPr>
        <w:t xml:space="preserve">We tagged </w:t>
      </w:r>
      <w:r w:rsidR="00D30A0E">
        <w:rPr>
          <w:color w:val="000000" w:themeColor="text1"/>
        </w:rPr>
        <w:t>8</w:t>
      </w:r>
      <w:r w:rsidR="005B437F">
        <w:rPr>
          <w:color w:val="000000" w:themeColor="text1"/>
        </w:rPr>
        <w:t xml:space="preserve"> sandbar sharks (</w:t>
      </w:r>
      <w:r w:rsidR="005B437F" w:rsidRPr="005B437F">
        <w:rPr>
          <w:i/>
          <w:iCs/>
          <w:color w:val="000000" w:themeColor="text1"/>
        </w:rPr>
        <w:t>Carcharhinus plumbeus</w:t>
      </w:r>
      <w:r w:rsidR="005B437F">
        <w:rPr>
          <w:iCs/>
          <w:color w:val="000000" w:themeColor="text1"/>
        </w:rPr>
        <w:t>)</w:t>
      </w:r>
      <w:r w:rsidR="005B437F">
        <w:rPr>
          <w:color w:val="000000" w:themeColor="text1"/>
        </w:rPr>
        <w:t>, one silky shark (</w:t>
      </w:r>
      <w:r w:rsidR="005B437F" w:rsidRPr="005B437F">
        <w:rPr>
          <w:i/>
          <w:color w:val="000000" w:themeColor="text1"/>
        </w:rPr>
        <w:t>Carcharhinus</w:t>
      </w:r>
      <w:r w:rsidR="005B437F" w:rsidRPr="005B437F">
        <w:rPr>
          <w:color w:val="000000" w:themeColor="text1"/>
        </w:rPr>
        <w:t xml:space="preserve"> </w:t>
      </w:r>
      <w:r w:rsidR="005B437F" w:rsidRPr="005B437F">
        <w:rPr>
          <w:i/>
          <w:color w:val="000000" w:themeColor="text1"/>
        </w:rPr>
        <w:t>falciformis</w:t>
      </w:r>
      <w:r w:rsidR="005B437F">
        <w:rPr>
          <w:color w:val="000000" w:themeColor="text1"/>
        </w:rPr>
        <w:t>), and one Galapagos shark (</w:t>
      </w:r>
      <w:r w:rsidR="005B437F">
        <w:rPr>
          <w:i/>
          <w:color w:val="000000" w:themeColor="text1"/>
        </w:rPr>
        <w:t>Carcharhinus galapagensis</w:t>
      </w:r>
      <w:r w:rsidR="00D30A0E">
        <w:rPr>
          <w:color w:val="000000" w:themeColor="text1"/>
        </w:rPr>
        <w:t>)</w:t>
      </w:r>
      <w:r w:rsidR="008B368E">
        <w:rPr>
          <w:color w:val="000000" w:themeColor="text1"/>
        </w:rPr>
        <w:t>. All tagged sharks</w:t>
      </w:r>
      <w:r w:rsidR="00D30A0E">
        <w:rPr>
          <w:color w:val="000000" w:themeColor="text1"/>
        </w:rPr>
        <w:t xml:space="preserve"> were detected on the receiver array during the analysis period</w:t>
      </w:r>
      <w:r w:rsidR="005E579A">
        <w:rPr>
          <w:color w:val="000000" w:themeColor="text1"/>
        </w:rPr>
        <w:t xml:space="preserve">. </w:t>
      </w:r>
      <w:r w:rsidR="008753DA">
        <w:rPr>
          <w:color w:val="000000" w:themeColor="text1"/>
        </w:rPr>
        <w:t>The movement pattern exhibited by these predators</w:t>
      </w:r>
      <w:r w:rsidR="00C36C08">
        <w:rPr>
          <w:color w:val="000000" w:themeColor="text1"/>
        </w:rPr>
        <w:t xml:space="preserve"> was</w:t>
      </w:r>
      <w:r w:rsidR="008753DA">
        <w:rPr>
          <w:color w:val="000000" w:themeColor="text1"/>
        </w:rPr>
        <w:t xml:space="preserve"> </w:t>
      </w:r>
      <w:r w:rsidR="00062B67">
        <w:rPr>
          <w:color w:val="000000" w:themeColor="text1"/>
        </w:rPr>
        <w:t>characterized by frequent movement between stations</w:t>
      </w:r>
      <w:r w:rsidR="001D645F">
        <w:rPr>
          <w:color w:val="000000" w:themeColor="text1"/>
        </w:rPr>
        <w:t xml:space="preserve"> (mean movements per predator per day</w:t>
      </w:r>
      <w:r w:rsidR="007940ED">
        <w:rPr>
          <w:color w:val="000000" w:themeColor="text1"/>
        </w:rPr>
        <w:t xml:space="preserve"> = </w:t>
      </w:r>
      <w:r w:rsidR="001D645F">
        <w:rPr>
          <w:color w:val="000000" w:themeColor="text1"/>
        </w:rPr>
        <w:t>10.82</w:t>
      </w:r>
      <w:r w:rsidR="00D70BAF">
        <w:rPr>
          <w:color w:val="000000" w:themeColor="text1"/>
        </w:rPr>
        <w:t>,</w:t>
      </w:r>
      <w:r w:rsidR="001D645F">
        <w:rPr>
          <w:color w:val="000000" w:themeColor="text1"/>
        </w:rPr>
        <w:t xml:space="preserve"> standard deviation </w:t>
      </w:r>
      <w:r w:rsidR="002E2012">
        <w:rPr>
          <w:color w:val="000000" w:themeColor="text1"/>
        </w:rPr>
        <w:t>[</w:t>
      </w:r>
      <w:r w:rsidR="001D645F">
        <w:rPr>
          <w:color w:val="000000" w:themeColor="text1"/>
        </w:rPr>
        <w:t>s.d.</w:t>
      </w:r>
      <w:r w:rsidR="002E2012">
        <w:rPr>
          <w:color w:val="000000" w:themeColor="text1"/>
        </w:rPr>
        <w:t>]</w:t>
      </w:r>
      <w:r w:rsidR="001D645F">
        <w:rPr>
          <w:color w:val="000000" w:themeColor="text1"/>
        </w:rPr>
        <w:t xml:space="preserve"> = 14.65)</w:t>
      </w:r>
      <w:r w:rsidR="005E579A">
        <w:rPr>
          <w:color w:val="000000" w:themeColor="text1"/>
        </w:rPr>
        <w:t>, detection at multiple stations in a single day</w:t>
      </w:r>
      <w:r w:rsidR="00254737">
        <w:rPr>
          <w:color w:val="000000" w:themeColor="text1"/>
        </w:rPr>
        <w:t xml:space="preserve"> (</w:t>
      </w:r>
      <w:r w:rsidR="00673F1E">
        <w:rPr>
          <w:color w:val="000000" w:themeColor="text1"/>
        </w:rPr>
        <w:t>mean</w:t>
      </w:r>
      <w:r w:rsidR="001D645F">
        <w:rPr>
          <w:color w:val="000000" w:themeColor="text1"/>
        </w:rPr>
        <w:t xml:space="preserve"> stations detected per predator per day</w:t>
      </w:r>
      <w:r w:rsidR="00673F1E">
        <w:rPr>
          <w:color w:val="000000" w:themeColor="text1"/>
        </w:rPr>
        <w:t>: 3.5, s.d</w:t>
      </w:r>
      <w:r w:rsidR="001D645F">
        <w:rPr>
          <w:color w:val="000000" w:themeColor="text1"/>
        </w:rPr>
        <w:t>.</w:t>
      </w:r>
      <w:r w:rsidR="00673F1E">
        <w:rPr>
          <w:color w:val="000000" w:themeColor="text1"/>
        </w:rPr>
        <w:t xml:space="preserve"> = 1.7)</w:t>
      </w:r>
      <w:r w:rsidR="005E579A">
        <w:rPr>
          <w:color w:val="000000" w:themeColor="text1"/>
        </w:rPr>
        <w:t>,</w:t>
      </w:r>
      <w:r w:rsidR="00062B67">
        <w:rPr>
          <w:color w:val="000000" w:themeColor="text1"/>
        </w:rPr>
        <w:t xml:space="preserve"> and movement over large distances</w:t>
      </w:r>
      <w:r w:rsidR="001D645F">
        <w:rPr>
          <w:color w:val="000000" w:themeColor="text1"/>
        </w:rPr>
        <w:t xml:space="preserve"> (mean linear home range = </w:t>
      </w:r>
      <w:r w:rsidR="004812CC">
        <w:rPr>
          <w:color w:val="000000" w:themeColor="text1"/>
        </w:rPr>
        <w:t>17.27, s.d. = 7.17)</w:t>
      </w:r>
      <w:r w:rsidR="00C36C08">
        <w:rPr>
          <w:color w:val="000000" w:themeColor="text1"/>
        </w:rPr>
        <w:t>. These qualities</w:t>
      </w:r>
      <w:r w:rsidR="008753DA">
        <w:rPr>
          <w:color w:val="000000" w:themeColor="text1"/>
        </w:rPr>
        <w:t xml:space="preserve"> </w:t>
      </w:r>
      <w:r w:rsidR="00C36C08">
        <w:rPr>
          <w:color w:val="000000" w:themeColor="text1"/>
        </w:rPr>
        <w:t>were</w:t>
      </w:r>
      <w:r w:rsidR="008753DA">
        <w:rPr>
          <w:color w:val="000000" w:themeColor="text1"/>
        </w:rPr>
        <w:t xml:space="preserve"> </w:t>
      </w:r>
      <w:r w:rsidR="00183FAC">
        <w:rPr>
          <w:color w:val="000000" w:themeColor="text1"/>
        </w:rPr>
        <w:t>used as indication of a predation event (</w:t>
      </w:r>
      <w:r w:rsidR="00C36C08">
        <w:rPr>
          <w:color w:val="000000" w:themeColor="text1"/>
        </w:rPr>
        <w:t>when</w:t>
      </w:r>
      <w:r w:rsidR="00183FAC">
        <w:rPr>
          <w:color w:val="000000" w:themeColor="text1"/>
        </w:rPr>
        <w:t xml:space="preserve"> an opakapaka tag showed a pattern like these sharks)</w:t>
      </w:r>
      <w:r w:rsidR="00062B67">
        <w:rPr>
          <w:color w:val="000000" w:themeColor="text1"/>
        </w:rPr>
        <w:t>.</w:t>
      </w:r>
      <w:r w:rsidR="00383A64">
        <w:rPr>
          <w:color w:val="000000" w:themeColor="text1"/>
        </w:rPr>
        <w:t xml:space="preserve"> </w:t>
      </w:r>
      <w:r w:rsidR="00C53DE2">
        <w:rPr>
          <w:color w:val="000000" w:themeColor="text1"/>
        </w:rPr>
        <w:t>Because a meal eaten by a predator is likely to be digested and the tag regurgitated within two weeks, we discarded all tracks shorter than 14 days</w:t>
      </w:r>
      <w:r w:rsidR="00AB61A6">
        <w:rPr>
          <w:color w:val="000000" w:themeColor="text1"/>
        </w:rPr>
        <w:t xml:space="preserve"> (as these might be opakapaka that are inside a shark’s stomach)</w:t>
      </w:r>
      <w:r w:rsidR="00C36C08">
        <w:rPr>
          <w:color w:val="000000" w:themeColor="text1"/>
        </w:rPr>
        <w:t xml:space="preserve"> </w:t>
      </w:r>
      <w:commentRangeStart w:id="4"/>
      <w:r w:rsidR="00C36C08" w:rsidRPr="00C36C08">
        <w:rPr>
          <w:color w:val="000000" w:themeColor="text1"/>
        </w:rPr>
        <w:t>(SOURCE????)</w:t>
      </w:r>
      <w:r w:rsidR="00C53DE2" w:rsidRPr="00C36C08">
        <w:rPr>
          <w:color w:val="000000" w:themeColor="text1"/>
        </w:rPr>
        <w:t xml:space="preserve">. </w:t>
      </w:r>
      <w:commentRangeEnd w:id="4"/>
      <w:r w:rsidR="00C36C08" w:rsidRPr="00C36C08">
        <w:rPr>
          <w:rStyle w:val="CommentReference"/>
        </w:rPr>
        <w:commentReference w:id="4"/>
      </w:r>
      <w:r w:rsidR="00AA2352" w:rsidRPr="00616930">
        <w:rPr>
          <w:color w:val="000000" w:themeColor="text1"/>
        </w:rPr>
        <w:t xml:space="preserve">Tags belonging to fish consumed by predators </w:t>
      </w:r>
      <w:r w:rsidR="004812CC">
        <w:rPr>
          <w:color w:val="000000" w:themeColor="text1"/>
        </w:rPr>
        <w:t>exhibited similar detection patterns for a period of 1-14 days post-tagging</w:t>
      </w:r>
      <w:r w:rsidR="00AA2352" w:rsidRPr="00616930">
        <w:rPr>
          <w:color w:val="000000" w:themeColor="text1"/>
        </w:rPr>
        <w:t xml:space="preserve"> </w:t>
      </w:r>
      <w:r w:rsidR="005E579A">
        <w:rPr>
          <w:color w:val="000000" w:themeColor="text1"/>
        </w:rPr>
        <w:t xml:space="preserve">followed by cessation of </w:t>
      </w:r>
      <w:r w:rsidR="004812CC">
        <w:rPr>
          <w:color w:val="000000" w:themeColor="text1"/>
        </w:rPr>
        <w:t xml:space="preserve">movement. This is thought to correspond to the time when the tagged fish was in the stomach of a predator and the predator </w:t>
      </w:r>
      <w:r w:rsidR="00C36C08">
        <w:rPr>
          <w:color w:val="000000" w:themeColor="text1"/>
        </w:rPr>
        <w:t>expelling</w:t>
      </w:r>
      <w:r w:rsidR="004812CC">
        <w:rPr>
          <w:color w:val="000000" w:themeColor="text1"/>
        </w:rPr>
        <w:t xml:space="preserve"> the tag</w:t>
      </w:r>
      <w:r w:rsidR="005E579A">
        <w:rPr>
          <w:color w:val="000000" w:themeColor="text1"/>
        </w:rPr>
        <w:t xml:space="preserve">. </w:t>
      </w:r>
      <w:r w:rsidR="00AA2352" w:rsidRPr="00616930">
        <w:rPr>
          <w:color w:val="000000" w:themeColor="text1"/>
        </w:rPr>
        <w:t xml:space="preserve">Predation/mortality status could not be determined for tags </w:t>
      </w:r>
      <w:r w:rsidR="008944CA">
        <w:rPr>
          <w:color w:val="000000" w:themeColor="text1"/>
        </w:rPr>
        <w:t xml:space="preserve">with </w:t>
      </w:r>
      <w:r w:rsidR="00C36C08">
        <w:rPr>
          <w:color w:val="000000" w:themeColor="text1"/>
        </w:rPr>
        <w:t>tracks less</w:t>
      </w:r>
      <w:r w:rsidR="00AA2352">
        <w:rPr>
          <w:color w:val="000000" w:themeColor="text1"/>
        </w:rPr>
        <w:t xml:space="preserve"> than 14-</w:t>
      </w:r>
      <w:r w:rsidR="00AA2352" w:rsidRPr="00616930">
        <w:rPr>
          <w:color w:val="000000" w:themeColor="text1"/>
        </w:rPr>
        <w:t>days.</w:t>
      </w:r>
      <w:r w:rsidR="00903429">
        <w:rPr>
          <w:color w:val="000000" w:themeColor="text1"/>
        </w:rPr>
        <w:t xml:space="preserve"> </w:t>
      </w:r>
    </w:p>
    <w:p w14:paraId="26C7D888" w14:textId="30233308" w:rsidR="008E6F52" w:rsidRDefault="005A1A23" w:rsidP="005B437F">
      <w:pPr>
        <w:spacing w:line="480" w:lineRule="auto"/>
        <w:ind w:firstLine="720"/>
        <w:outlineLvl w:val="1"/>
        <w:rPr>
          <w:color w:val="000000" w:themeColor="text1"/>
        </w:rPr>
      </w:pPr>
      <w:commentRangeStart w:id="5"/>
      <w:commentRangeStart w:id="6"/>
      <w:r>
        <w:rPr>
          <w:color w:val="000000" w:themeColor="text1"/>
        </w:rPr>
        <w:t xml:space="preserve">Further classification was based on </w:t>
      </w:r>
      <w:r w:rsidR="008E6F52">
        <w:rPr>
          <w:color w:val="000000" w:themeColor="text1"/>
        </w:rPr>
        <w:t xml:space="preserve">horizontal </w:t>
      </w:r>
      <w:r>
        <w:rPr>
          <w:color w:val="000000" w:themeColor="text1"/>
        </w:rPr>
        <w:t xml:space="preserve">movement. </w:t>
      </w:r>
      <w:commentRangeEnd w:id="5"/>
      <w:r w:rsidR="00F20AB1">
        <w:rPr>
          <w:rStyle w:val="CommentReference"/>
        </w:rPr>
        <w:commentReference w:id="5"/>
      </w:r>
      <w:commentRangeEnd w:id="6"/>
      <w:r w:rsidR="001B6301">
        <w:rPr>
          <w:rStyle w:val="CommentReference"/>
        </w:rPr>
        <w:commentReference w:id="6"/>
      </w:r>
      <w:r w:rsidR="00AA2352" w:rsidRPr="00616930">
        <w:rPr>
          <w:color w:val="000000" w:themeColor="text1"/>
        </w:rPr>
        <w:t>Range testing indicated that under the optimal conditions, tag transmissions could be detected by receivers up to</w:t>
      </w:r>
      <w:r w:rsidR="00AA2352">
        <w:rPr>
          <w:color w:val="000000" w:themeColor="text1"/>
        </w:rPr>
        <w:t xml:space="preserve"> a distance of</w:t>
      </w:r>
      <w:r w:rsidR="00AA2352" w:rsidRPr="00616930">
        <w:rPr>
          <w:color w:val="000000" w:themeColor="text1"/>
        </w:rPr>
        <w:t xml:space="preserve"> 1000</w:t>
      </w:r>
      <w:r>
        <w:rPr>
          <w:color w:val="000000" w:themeColor="text1"/>
        </w:rPr>
        <w:t>-</w:t>
      </w:r>
      <w:r w:rsidR="00AA2352" w:rsidRPr="00616930">
        <w:rPr>
          <w:color w:val="000000" w:themeColor="text1"/>
        </w:rPr>
        <w:t xml:space="preserve">m, </w:t>
      </w:r>
      <w:r w:rsidR="00A665AC">
        <w:rPr>
          <w:color w:val="000000" w:themeColor="text1"/>
        </w:rPr>
        <w:t xml:space="preserve">so detections on two receivers that are &lt;2 km apart could be from a stationary tag laying on the bottom. Therefore, </w:t>
      </w:r>
      <w:r w:rsidR="00AA2352" w:rsidRPr="00616930">
        <w:rPr>
          <w:color w:val="000000" w:themeColor="text1"/>
        </w:rPr>
        <w:t xml:space="preserve">fish </w:t>
      </w:r>
      <w:r w:rsidR="00AA2352">
        <w:rPr>
          <w:color w:val="000000" w:themeColor="text1"/>
        </w:rPr>
        <w:t>with tracks that moved</w:t>
      </w:r>
      <w:r w:rsidR="00AA2352" w:rsidRPr="00616930">
        <w:rPr>
          <w:color w:val="000000" w:themeColor="text1"/>
        </w:rPr>
        <w:t xml:space="preserve"> between </w:t>
      </w:r>
      <w:r w:rsidR="00AA2352">
        <w:rPr>
          <w:color w:val="000000" w:themeColor="text1"/>
        </w:rPr>
        <w:t xml:space="preserve">two </w:t>
      </w:r>
      <w:r w:rsidR="00AA2352" w:rsidRPr="00616930">
        <w:rPr>
          <w:color w:val="000000" w:themeColor="text1"/>
        </w:rPr>
        <w:t>stations separated by more than 2000</w:t>
      </w:r>
      <w:r w:rsidR="00A07E47">
        <w:rPr>
          <w:color w:val="000000" w:themeColor="text1"/>
        </w:rPr>
        <w:t xml:space="preserve">-m </w:t>
      </w:r>
      <w:r w:rsidR="00AA2352">
        <w:rPr>
          <w:color w:val="000000" w:themeColor="text1"/>
        </w:rPr>
        <w:t>after the 14</w:t>
      </w:r>
      <w:r w:rsidR="00AA2352" w:rsidRPr="00AA2352">
        <w:rPr>
          <w:color w:val="000000" w:themeColor="text1"/>
          <w:vertAlign w:val="superscript"/>
        </w:rPr>
        <w:t>th</w:t>
      </w:r>
      <w:r>
        <w:rPr>
          <w:color w:val="000000" w:themeColor="text1"/>
        </w:rPr>
        <w:t xml:space="preserve"> </w:t>
      </w:r>
      <w:r w:rsidR="00AA2352">
        <w:rPr>
          <w:color w:val="000000" w:themeColor="text1"/>
        </w:rPr>
        <w:t>day</w:t>
      </w:r>
      <w:r w:rsidR="008944CA">
        <w:rPr>
          <w:color w:val="000000" w:themeColor="text1"/>
        </w:rPr>
        <w:t xml:space="preserve"> post-tagging</w:t>
      </w:r>
      <w:r w:rsidR="00AA2352">
        <w:rPr>
          <w:color w:val="000000" w:themeColor="text1"/>
        </w:rPr>
        <w:t xml:space="preserve"> </w:t>
      </w:r>
      <w:r w:rsidR="00AA2352" w:rsidRPr="00616930">
        <w:rPr>
          <w:color w:val="000000" w:themeColor="text1"/>
        </w:rPr>
        <w:t xml:space="preserve">were considered valid. </w:t>
      </w:r>
    </w:p>
    <w:p w14:paraId="14D383B4" w14:textId="51699505" w:rsidR="00D93BEE" w:rsidRDefault="00AA2352" w:rsidP="005B437F">
      <w:pPr>
        <w:spacing w:line="480" w:lineRule="auto"/>
        <w:ind w:firstLine="720"/>
        <w:outlineLvl w:val="1"/>
        <w:rPr>
          <w:color w:val="000000" w:themeColor="text1"/>
        </w:rPr>
      </w:pPr>
      <w:r w:rsidRPr="00616930">
        <w:rPr>
          <w:color w:val="000000" w:themeColor="text1"/>
        </w:rPr>
        <w:lastRenderedPageBreak/>
        <w:t xml:space="preserve">If no movement </w:t>
      </w:r>
      <w:r>
        <w:rPr>
          <w:color w:val="000000" w:themeColor="text1"/>
        </w:rPr>
        <w:t xml:space="preserve">was observed </w:t>
      </w:r>
      <w:r w:rsidRPr="00616930">
        <w:rPr>
          <w:color w:val="000000" w:themeColor="text1"/>
        </w:rPr>
        <w:t>between</w:t>
      </w:r>
      <w:r>
        <w:rPr>
          <w:color w:val="000000" w:themeColor="text1"/>
        </w:rPr>
        <w:t xml:space="preserve"> stations</w:t>
      </w:r>
      <w:r w:rsidR="00D93BEE">
        <w:rPr>
          <w:color w:val="000000" w:themeColor="text1"/>
        </w:rPr>
        <w:t>,</w:t>
      </w:r>
      <w:r>
        <w:rPr>
          <w:color w:val="000000" w:themeColor="text1"/>
        </w:rPr>
        <w:t xml:space="preserve"> </w:t>
      </w:r>
      <w:r w:rsidR="008E6F52">
        <w:rPr>
          <w:color w:val="000000" w:themeColor="text1"/>
        </w:rPr>
        <w:t xml:space="preserve">status could be further classified for individuals with </w:t>
      </w:r>
      <w:r w:rsidR="00D93BEE">
        <w:rPr>
          <w:color w:val="000000" w:themeColor="text1"/>
        </w:rPr>
        <w:t>tags</w:t>
      </w:r>
      <w:r w:rsidR="008E6F52">
        <w:rPr>
          <w:color w:val="000000" w:themeColor="text1"/>
        </w:rPr>
        <w:t xml:space="preserve"> </w:t>
      </w:r>
      <w:r w:rsidR="00D93BEE">
        <w:rPr>
          <w:color w:val="000000" w:themeColor="text1"/>
        </w:rPr>
        <w:t>capable of reporting depth</w:t>
      </w:r>
      <w:r w:rsidR="008E6F52">
        <w:rPr>
          <w:color w:val="000000" w:themeColor="text1"/>
        </w:rPr>
        <w:t xml:space="preserve">. </w:t>
      </w:r>
      <w:r w:rsidR="00D93BEE">
        <w:rPr>
          <w:color w:val="000000" w:themeColor="text1"/>
        </w:rPr>
        <w:t>Following</w:t>
      </w:r>
      <w:r w:rsidR="00A55F38">
        <w:rPr>
          <w:color w:val="000000" w:themeColor="text1"/>
        </w:rPr>
        <w:t xml:space="preserve"> the</w:t>
      </w:r>
      <w:r w:rsidR="008204F1">
        <w:rPr>
          <w:color w:val="000000" w:themeColor="text1"/>
        </w:rPr>
        <w:t xml:space="preserve"> 14</w:t>
      </w:r>
      <w:r w:rsidR="008204F1" w:rsidRPr="008204F1">
        <w:rPr>
          <w:color w:val="000000" w:themeColor="text1"/>
          <w:vertAlign w:val="superscript"/>
        </w:rPr>
        <w:t>th</w:t>
      </w:r>
      <w:r w:rsidR="005A1A23">
        <w:rPr>
          <w:color w:val="000000" w:themeColor="text1"/>
        </w:rPr>
        <w:t xml:space="preserve"> </w:t>
      </w:r>
      <w:r w:rsidR="008204F1">
        <w:rPr>
          <w:color w:val="000000" w:themeColor="text1"/>
        </w:rPr>
        <w:t>day</w:t>
      </w:r>
      <w:r w:rsidRPr="00616930">
        <w:rPr>
          <w:color w:val="000000" w:themeColor="text1"/>
        </w:rPr>
        <w:t xml:space="preserve">, </w:t>
      </w:r>
      <w:r w:rsidR="008204F1">
        <w:rPr>
          <w:color w:val="000000" w:themeColor="text1"/>
        </w:rPr>
        <w:t xml:space="preserve">a </w:t>
      </w:r>
      <w:r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Pr="00616930">
        <w:rPr>
          <w:color w:val="000000" w:themeColor="text1"/>
        </w:rPr>
        <w:t xml:space="preserve"> 10</w:t>
      </w:r>
      <w:r w:rsidR="00A07E47">
        <w:rPr>
          <w:color w:val="000000" w:themeColor="text1"/>
        </w:rPr>
        <w:t xml:space="preserve">-m </w:t>
      </w:r>
      <w:r w:rsidR="008204F1">
        <w:rPr>
          <w:color w:val="000000" w:themeColor="text1"/>
        </w:rPr>
        <w:t>after day 14</w:t>
      </w:r>
      <w:r w:rsidRPr="00616930">
        <w:rPr>
          <w:color w:val="000000" w:themeColor="text1"/>
        </w:rPr>
        <w:t>. This threshold was selected as it is greater than the maximum fluctuation in depth that could be explained by tidal changes</w:t>
      </w:r>
      <w:r w:rsidR="004F55B4">
        <w:rPr>
          <w:color w:val="000000" w:themeColor="text1"/>
        </w:rPr>
        <w:t xml:space="preserve"> alone</w:t>
      </w:r>
      <w:r w:rsidRPr="00616930">
        <w:rPr>
          <w:color w:val="000000" w:themeColor="text1"/>
        </w:rPr>
        <w:t xml:space="preserve">. </w:t>
      </w:r>
    </w:p>
    <w:p w14:paraId="72090565" w14:textId="5B28A9C7" w:rsidR="006470CE" w:rsidRPr="005B437F" w:rsidRDefault="00AA2352" w:rsidP="005B437F">
      <w:pPr>
        <w:spacing w:line="480" w:lineRule="auto"/>
        <w:ind w:firstLine="720"/>
        <w:outlineLvl w:val="1"/>
        <w:rPr>
          <w:color w:val="000000" w:themeColor="text1"/>
        </w:rPr>
      </w:pPr>
      <w:r w:rsidRPr="00616930">
        <w:rPr>
          <w:color w:val="000000" w:themeColor="text1"/>
        </w:rPr>
        <w:t xml:space="preserve">Tags lacking depth sensors that did not move after 14 days were classified as dead if they </w:t>
      </w:r>
      <w:r w:rsidR="006270AF">
        <w:rPr>
          <w:color w:val="000000" w:themeColor="text1"/>
        </w:rPr>
        <w:t>had a strong</w:t>
      </w:r>
      <w:r w:rsidR="001F0098">
        <w:rPr>
          <w:color w:val="000000" w:themeColor="text1"/>
        </w:rPr>
        <w:t xml:space="preserve"> shark-like</w:t>
      </w:r>
      <w:r w:rsidR="006270AF">
        <w:rPr>
          <w:color w:val="000000" w:themeColor="text1"/>
        </w:rPr>
        <w:t xml:space="preserve"> movement signal, defined as detection</w:t>
      </w:r>
      <w:r w:rsidRPr="00616930">
        <w:rPr>
          <w:color w:val="000000" w:themeColor="text1"/>
        </w:rPr>
        <w:t xml:space="preserve"> at 4 or more stations during the </w:t>
      </w:r>
      <w:r w:rsidR="006270AF">
        <w:rPr>
          <w:color w:val="000000" w:themeColor="text1"/>
        </w:rPr>
        <w:t>first 14 days post-</w:t>
      </w:r>
      <w:r w:rsidRPr="00616930">
        <w:rPr>
          <w:color w:val="000000" w:themeColor="text1"/>
        </w:rPr>
        <w:t xml:space="preserve">tagging. The status of tags detected at fewer than 4 stations during the 2-week period following tagging was uncertain. Visual inspection of tracks belonging to these tags were indistinguishable from stationary tags belonging to fish that were known to be dead </w:t>
      </w:r>
      <w:r w:rsidR="00BD5E18">
        <w:rPr>
          <w:color w:val="000000" w:themeColor="text1"/>
        </w:rPr>
        <w:t>while also</w:t>
      </w:r>
      <w:r w:rsidRPr="00616930">
        <w:rPr>
          <w:color w:val="000000" w:themeColor="text1"/>
        </w:rPr>
        <w:t xml:space="preserve"> resembl</w:t>
      </w:r>
      <w:r w:rsidR="00BD5E18">
        <w:rPr>
          <w:color w:val="000000" w:themeColor="text1"/>
        </w:rPr>
        <w:t>ing</w:t>
      </w:r>
      <w:r w:rsidRPr="00616930">
        <w:rPr>
          <w:color w:val="000000" w:themeColor="text1"/>
        </w:rPr>
        <w:t xml:space="preserve"> highly resident fish that were known to be alive from depth records.</w:t>
      </w:r>
      <w:r w:rsidR="006470CE" w:rsidRPr="00616930">
        <w:rPr>
          <w:color w:val="000000" w:themeColor="text1"/>
        </w:rPr>
        <w:t xml:space="preserve"> This group </w:t>
      </w:r>
      <w:r w:rsidR="00BD5E18">
        <w:rPr>
          <w:color w:val="000000" w:themeColor="text1"/>
        </w:rPr>
        <w:t xml:space="preserve">tags with an uncertain status </w:t>
      </w:r>
      <w:r w:rsidR="006470CE" w:rsidRPr="00616930">
        <w:rPr>
          <w:color w:val="000000" w:themeColor="text1"/>
        </w:rPr>
        <w:t xml:space="preserve">likely includes </w:t>
      </w:r>
      <w:r w:rsidR="00DC7941">
        <w:rPr>
          <w:color w:val="000000" w:themeColor="text1"/>
        </w:rPr>
        <w:t xml:space="preserve">a mixture of </w:t>
      </w:r>
      <w:r w:rsidR="006470CE" w:rsidRPr="00616930">
        <w:rPr>
          <w:color w:val="000000" w:themeColor="text1"/>
        </w:rPr>
        <w:t xml:space="preserve">both valid </w:t>
      </w:r>
      <w:r w:rsidR="00DC7941">
        <w:rPr>
          <w:color w:val="000000" w:themeColor="text1"/>
        </w:rPr>
        <w:t xml:space="preserve">tracks from </w:t>
      </w:r>
      <w:r w:rsidR="006470CE" w:rsidRPr="00616930">
        <w:rPr>
          <w:color w:val="000000" w:themeColor="text1"/>
        </w:rPr>
        <w:t xml:space="preserve">highly resident fish </w:t>
      </w:r>
      <w:r w:rsidR="00DC7941">
        <w:rPr>
          <w:color w:val="000000" w:themeColor="text1"/>
        </w:rPr>
        <w:t xml:space="preserve">that were </w:t>
      </w:r>
      <w:r w:rsidR="006470CE" w:rsidRPr="00616930">
        <w:rPr>
          <w:color w:val="000000" w:themeColor="text1"/>
        </w:rPr>
        <w:t>detected consistent</w:t>
      </w:r>
      <w:r w:rsidR="00DC7941">
        <w:rPr>
          <w:color w:val="000000" w:themeColor="text1"/>
        </w:rPr>
        <w:t>ly at a single receiver and</w:t>
      </w:r>
      <w:r w:rsidR="006470CE" w:rsidRPr="00616930">
        <w:rPr>
          <w:color w:val="000000" w:themeColor="text1"/>
        </w:rPr>
        <w:t xml:space="preserve"> detections of stationary tags belonging to fish</w:t>
      </w:r>
      <w:r w:rsidR="00357533">
        <w:rPr>
          <w:color w:val="000000" w:themeColor="text1"/>
        </w:rPr>
        <w:t xml:space="preserve"> that expired</w:t>
      </w:r>
      <w:r w:rsidR="005A1A23">
        <w:rPr>
          <w:color w:val="000000" w:themeColor="text1"/>
        </w:rPr>
        <w:t xml:space="preserve"> after they were tagged</w:t>
      </w:r>
      <w:r w:rsidR="006470CE" w:rsidRPr="00616930">
        <w:rPr>
          <w:color w:val="000000" w:themeColor="text1"/>
        </w:rPr>
        <w:t xml:space="preserve">. </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780FD269" w:rsidR="006470CE" w:rsidRPr="00616930" w:rsidRDefault="006470CE" w:rsidP="00B84950">
      <w:pPr>
        <w:spacing w:line="480" w:lineRule="auto"/>
      </w:pPr>
      <w:r w:rsidRPr="00616930">
        <w:t xml:space="preserve">Correlation between </w:t>
      </w:r>
      <w:r w:rsidR="001F0098">
        <w:t>body size</w:t>
      </w:r>
      <w:r w:rsidRPr="00616930">
        <w:t xml:space="preserve"> and survivorship outcome for </w:t>
      </w:r>
      <w:r w:rsidR="00F347C5">
        <w:t xml:space="preserve">tagged opakapaka </w:t>
      </w:r>
      <w:r w:rsidRPr="00616930">
        <w:t>was tested by comparing the distribution of fork lengths from fish with valid tracks to the total population</w:t>
      </w:r>
      <w:r w:rsidR="001F0098">
        <w:t xml:space="preserve"> of tagged</w:t>
      </w:r>
      <w:r w:rsidRPr="00616930">
        <w:t xml:space="preserve"> fish. A subset of fork lengths equal </w:t>
      </w:r>
      <w:r w:rsidR="00BD5E18">
        <w:t xml:space="preserve">in number </w:t>
      </w:r>
      <w:r w:rsidRPr="00616930">
        <w:t xml:space="preserve">to the fish with valid tracks </w:t>
      </w:r>
      <w:r w:rsidR="001F0098">
        <w:t>was</w:t>
      </w:r>
      <w:r w:rsidRPr="00616930">
        <w:t xml:space="preserve"> selected at random from the total population of fork lengths without replacement. The mean and standard deviation of </w:t>
      </w:r>
      <w:r w:rsidR="00BD5E18">
        <w:t xml:space="preserve">this subset of </w:t>
      </w:r>
      <w:r w:rsidRPr="00616930">
        <w:t>fork length</w:t>
      </w:r>
      <w:r w:rsidR="00BD5E18">
        <w:t>s</w:t>
      </w:r>
      <w:r w:rsidRPr="00616930">
        <w:t xml:space="preserve"> </w:t>
      </w:r>
      <w:r w:rsidR="00BD5E18">
        <w:t>were</w:t>
      </w:r>
      <w:r w:rsidR="00BD5E18" w:rsidRPr="00616930">
        <w:t xml:space="preserve"> </w:t>
      </w:r>
      <w:r w:rsidR="00766C8F" w:rsidRPr="00616930">
        <w:t>calculated,</w:t>
      </w:r>
      <w:r w:rsidRPr="00616930">
        <w:t xml:space="preserve"> and the process was repeated 10,000 </w:t>
      </w:r>
      <w:r w:rsidR="00B877B0">
        <w:t>times</w:t>
      </w:r>
      <w:r w:rsidRPr="00616930">
        <w:t xml:space="preserve">. These summary statistics were used to calculate </w:t>
      </w:r>
      <w:r w:rsidR="00BD5E18">
        <w:t xml:space="preserve">95% </w:t>
      </w:r>
      <w:r w:rsidRPr="00616930">
        <w:t xml:space="preserve">confidence intervals to compare the </w:t>
      </w:r>
      <w:r w:rsidR="00BD5E18">
        <w:t xml:space="preserve">size of </w:t>
      </w:r>
      <w:r w:rsidRPr="00616930">
        <w:t>surviving o</w:t>
      </w:r>
      <w:r w:rsidR="00F347C5">
        <w:t>pakapaka with</w:t>
      </w:r>
      <w:r w:rsidRPr="00616930">
        <w:t xml:space="preserve"> all </w:t>
      </w:r>
      <w:r w:rsidR="00BD5E18">
        <w:t>opakapaka</w:t>
      </w:r>
      <w:r w:rsidR="00BD5E18" w:rsidRPr="00616930">
        <w:t xml:space="preserve"> </w:t>
      </w:r>
      <w:r w:rsidRPr="00616930">
        <w:t xml:space="preserve">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lastRenderedPageBreak/>
        <w:t>Calculating Individual Home Range</w:t>
      </w:r>
    </w:p>
    <w:p w14:paraId="522E2CBB" w14:textId="43523F67"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w:t>
      </w:r>
      <w:r w:rsidR="00BD5E18">
        <w:rPr>
          <w:color w:val="000000" w:themeColor="text1"/>
        </w:rPr>
        <w:t>maximum observed movement distance</w:t>
      </w:r>
      <w:r w:rsidRPr="009216CC">
        <w:rPr>
          <w:color w:val="000000" w:themeColor="text1"/>
        </w:rPr>
        <w:t>, was used to calculate the home range size for each individual based on their known location</w:t>
      </w:r>
      <w:r w:rsidR="00BD5E18">
        <w:rPr>
          <w:color w:val="000000" w:themeColor="text1"/>
        </w:rPr>
        <w:t>s</w:t>
      </w:r>
      <w:r w:rsidRPr="009216CC">
        <w:rPr>
          <w:color w:val="000000" w:themeColor="text1"/>
        </w:rPr>
        <w:t xml:space="preserve"> from 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id":"ITEM-2","itemData":{"DOI":"10.1111/j.1365-2656.2006.01164.x","author":[{"dropping-particle":"","family":"Gantz","given":"Alberto","non-dropping-particle":"","parse-names":false,"suffix":""},{"dropping-particle":"","family":"Meschi","given":"Fiora","non-dropping-particle":"","parse-names":false,"suffix":""},{"dropping-particle":"","family":"Manica","given":"Andrea","non-dropping-particle":"","parse-names":false,"suffix":""},{"dropping-particle":"","family":"Coulson","given":"T I M","non-dropping-particle":"","parse-names":false,"suffix":""}],"id":"ITEM-2","issued":{"date-parts":[["2006"]]},"page":"1393-1405","title":"Effects of sampling regime on the mean and variance of home range size estimates","type":"article-journal"},"uris":["http://www.mendeley.com/documents/?uuid=3516c0ee-d230-4bda-ab23-0c311602bb07"]}],"mendeley":{"formattedCitation":"(Gantz et al., 2006; Dwyer et al., 2015)","plainTextFormattedCitation":"(Gantz et al., 2006; Dwyer et al., 2015)","previouslyFormattedCitation":"(Gantz et al., 2006; Dwyer et al., 2015)"},"properties":{"noteIndex":0},"schema":"https://github.com/citation-style-language/schema/raw/master/csl-citation.json"}</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winding along the depth contour </w:t>
      </w:r>
      <w:r w:rsidR="00BD5E18" w:rsidRPr="009216CC">
        <w:rPr>
          <w:color w:val="000000" w:themeColor="text1"/>
        </w:rPr>
        <w:t xml:space="preserve">similar to a river </w:t>
      </w:r>
      <w:r w:rsidR="00BD5E18">
        <w:rPr>
          <w:color w:val="000000" w:themeColor="text1"/>
        </w:rPr>
        <w:t xml:space="preserve">and </w:t>
      </w:r>
      <w:r w:rsidR="00570E4C" w:rsidRPr="009216CC">
        <w:rPr>
          <w:color w:val="000000" w:themeColor="text1"/>
        </w:rPr>
        <w:t xml:space="preserve">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In similar systems, a constrained linear home range estimator has been shown to provide a more robust estimate of space-use when compared minimum convex polygon</w:t>
      </w:r>
      <w:r w:rsidR="00BD5E18">
        <w:rPr>
          <w:color w:val="000000" w:themeColor="text1"/>
        </w:rPr>
        <w:t xml:space="preserve">, </w:t>
      </w:r>
      <w:r w:rsidRPr="009216CC">
        <w:rPr>
          <w:color w:val="000000" w:themeColor="text1"/>
        </w:rPr>
        <w:t>kernel utilization</w:t>
      </w:r>
      <w:r w:rsidR="00BD5E18">
        <w:rPr>
          <w:color w:val="000000" w:themeColor="text1"/>
        </w:rPr>
        <w:t>,</w:t>
      </w:r>
      <w:r w:rsidRPr="009216CC">
        <w:rPr>
          <w:color w:val="000000" w:themeColor="text1"/>
        </w:rPr>
        <w:t xml:space="preserve"> </w:t>
      </w:r>
      <w:r w:rsidR="00BD5E18">
        <w:rPr>
          <w:color w:val="000000" w:themeColor="text1"/>
        </w:rPr>
        <w:t xml:space="preserve">and other common methods for quantifying home range </w:t>
      </w:r>
      <w:r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tracking","type":"article-journal","volume":"66"},"uris":["http://www.mendeley.com/documents/?uuid=f2df5d9d-961e-3f0c-8134-a370826aeac5"]}],"mendeley":{"formattedCitation":"(Dwyer et al., 2015)","plainTextFormattedCitation":"(Dwyer et al., 2015)","previouslyFormattedCitation":"(Dwyer et al., 2015)"},"properties":{"noteIndex":0},"schema":"https://github.com/citation-style-language/schema/raw/master/csl-citation.json"}</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3CA6ED0C" w:rsidR="00520DD2" w:rsidRDefault="00DA18CA" w:rsidP="008C2216">
      <w:pPr>
        <w:spacing w:line="480" w:lineRule="auto"/>
      </w:pPr>
      <w:r>
        <w:tab/>
      </w:r>
      <w:r w:rsidR="008C2216" w:rsidRPr="00616930">
        <w:t xml:space="preserve">The </w:t>
      </w:r>
      <w:r w:rsidR="00BD5E18">
        <w:t>maximum observed movement distance</w:t>
      </w:r>
      <w:r>
        <w:t xml:space="preserve"> </w:t>
      </w:r>
      <w:r w:rsidR="008C2216" w:rsidRPr="00616930">
        <w:t>for each individual was</w:t>
      </w:r>
      <w:r w:rsidR="00AD3E7B">
        <w:t xml:space="preserve"> calculated as</w:t>
      </w:r>
      <w:r w:rsidR="008C2216" w:rsidRPr="00616930">
        <w:t xml:space="preserve"> the longest path between receivers </w:t>
      </w:r>
      <w:r w:rsidR="00CC08E4">
        <w:t xml:space="preserve">at which </w:t>
      </w:r>
      <w:r w:rsidR="009A32FC">
        <w:t>a given</w:t>
      </w:r>
      <w:r w:rsidR="008C2216" w:rsidRPr="00616930">
        <w:t xml:space="preserve"> individual was detected.</w:t>
      </w:r>
      <w:r w:rsidR="008C2216">
        <w:t xml:space="preserve"> </w:t>
      </w:r>
      <w:r w:rsidR="008C2216" w:rsidRPr="00616930">
        <w:t>Because adult bottomfish habitat is defined as depths between 100 and 400</w:t>
      </w:r>
      <w:r w:rsidR="00CC08E4">
        <w:t xml:space="preserve"> </w:t>
      </w:r>
      <w:r w:rsidR="008C2216" w:rsidRPr="00616930">
        <w:t>m, paths between receivers were constrained to this depth range using a least-co</w:t>
      </w:r>
      <w:r w:rsidR="009216CC">
        <w:t>st path algorithm using the MarM</w:t>
      </w:r>
      <w:r w:rsidR="008C2216" w:rsidRPr="00616930">
        <w:t xml:space="preserve">ap package in R </w:t>
      </w:r>
      <w:r w:rsidR="008C2216" w:rsidRPr="00616930">
        <w:fldChar w:fldCharType="begin" w:fldLock="1"/>
      </w:r>
      <w:r w:rsidR="00EF24F2">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id":"ITEM-2","itemData":{"DOI":"10.1371/journal.pone.0083051","author":[{"dropping-particle":"","family":"Pante","given":"Eric","non-dropping-particle":"","parse-names":false,"suffix":""},{"dropping-particle":"","family":"Simon-Bouhet","given":"Benoit","non-dropping-particle":"","parse-names":false,"suffix":""}],"container-title":"PLoS ONE","id":"ITEM-2","issue":"9","issued":{"date-parts":[["2013"]]},"page":"e73051","title":"Marmap: a package for importing, plotting and analyzing bathymetric and topographic data in R","type":"article-journal","volume":"8"},"uris":["http://www.mendeley.com/documents/?uuid=c8249507-0c9c-4962-8716-1427bcdc39a2"]}],"mendeley":{"formattedCitation":"(Pante and Simon-Bouhet, 2013; R Core Team, 2014)","plainTextFormattedCitation":"(Pante and Simon-Bouhet, 2013; R Core Team, 2014)","previouslyFormattedCitation":"(Pante and Simon-Bouhet, 2013; R Core Team, 2014)"},"properties":{"noteIndex":0},"schema":"https://github.com/citation-style-language/schema/raw/master/csl-citation.json"}</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In effect, if the line of sight path between two stations encountered an obstacle with a depth outside this range, the pathfinding algorithm would circumvent the obstacle, resulting in a longer path</w:t>
      </w:r>
      <w:r w:rsidR="00BD5E18">
        <w:t xml:space="preserve"> that was</w:t>
      </w:r>
      <w:r w:rsidR="008C2216" w:rsidRPr="00616930">
        <w:t xml:space="preserve"> consistent with bottomfish </w:t>
      </w:r>
      <w:r w:rsidR="00CC08E4">
        <w:t>habitat</w:t>
      </w:r>
      <w:r w:rsidR="00CC08E4" w:rsidRPr="00616930">
        <w:t xml:space="preserve"> </w:t>
      </w:r>
      <w:r w:rsidR="008C2216" w:rsidRPr="00616930">
        <w:t>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t>Comparison to</w:t>
      </w:r>
      <w:r w:rsidR="00D87494">
        <w:rPr>
          <w:i/>
          <w:color w:val="000000" w:themeColor="text1"/>
        </w:rPr>
        <w:t xml:space="preserve"> BRFAs</w:t>
      </w:r>
    </w:p>
    <w:p w14:paraId="109801C4" w14:textId="199CAFA7" w:rsidR="008C2216" w:rsidRPr="008C2216" w:rsidRDefault="00BD5E18" w:rsidP="008C2216">
      <w:pPr>
        <w:spacing w:line="480" w:lineRule="auto"/>
      </w:pPr>
      <w:r>
        <w:t>Maximum observed movement distance</w:t>
      </w:r>
      <w:r w:rsidR="008C2216" w:rsidRPr="00616930">
        <w:t xml:space="preserve"> for </w:t>
      </w:r>
      <w:r w:rsidR="00F347C5">
        <w:t>opakapaka</w:t>
      </w:r>
      <w:r w:rsidR="008C2216" w:rsidRPr="00616930">
        <w:t xml:space="preserve"> was compared to the distance across the </w:t>
      </w:r>
      <w:r w:rsidR="001446B6">
        <w:t xml:space="preserve">12 </w:t>
      </w:r>
      <w:r w:rsidR="008C2216" w:rsidRPr="00616930">
        <w:t xml:space="preserve">BRFAs. As defined, all but one BRFA is located along a slope </w:t>
      </w:r>
      <w:r>
        <w:t xml:space="preserve">and </w:t>
      </w:r>
      <w:r w:rsidR="008C2216" w:rsidRPr="00616930">
        <w:t>includ</w:t>
      </w:r>
      <w:r>
        <w:t>es</w:t>
      </w:r>
      <w:r w:rsidR="008C2216" w:rsidRPr="00616930">
        <w:t xml:space="preserve"> both </w:t>
      </w:r>
      <w:r>
        <w:t xml:space="preserve">preferred </w:t>
      </w:r>
      <w:r>
        <w:lastRenderedPageBreak/>
        <w:t>and non-preferred</w:t>
      </w:r>
      <w:r w:rsidR="008C2216" w:rsidRPr="00616930">
        <w:t xml:space="preserve"> habitat (Figure 5). To estimate the linear habitat dimension of each BRFA area, the same depth-constrained least-cost path algorithm was </w:t>
      </w:r>
      <w:r>
        <w:t>used</w:t>
      </w:r>
      <w:r w:rsidR="008C2216" w:rsidRPr="00616930">
        <w:t>. For the 11 BRFAs located along slope</w:t>
      </w:r>
      <w:r>
        <w:t>s</w:t>
      </w:r>
      <w:r w:rsidR="008C2216" w:rsidRPr="00616930">
        <w:t>, a path was calculated between the two sides of the BRFA’s boundary intersecting bottomfish habitat using 50</w:t>
      </w:r>
      <w:r w:rsidR="00183AEE">
        <w:t>-</w:t>
      </w:r>
      <w:r w:rsidR="008C2216" w:rsidRPr="00616930">
        <w:t xml:space="preserve">m resolution bathymetry. The start and end points for each path </w:t>
      </w:r>
      <w:r w:rsidR="00183AEE">
        <w:t>were</w:t>
      </w:r>
      <w:r w:rsidR="00183AEE" w:rsidRPr="00616930">
        <w:t xml:space="preserve"> </w:t>
      </w:r>
      <w:r w:rsidR="008C2216" w:rsidRPr="00616930">
        <w:t>120</w:t>
      </w:r>
      <w:r w:rsidR="00183AEE">
        <w:t>-</w:t>
      </w:r>
      <w:r w:rsidR="008C2216" w:rsidRPr="00616930">
        <w:t xml:space="preserve">m, the preferred depth of </w:t>
      </w:r>
      <w:r w:rsidR="00F347C5">
        <w:t>opakapaka</w:t>
      </w:r>
      <w:r w:rsidR="008C2216" w:rsidRPr="00616930">
        <w:t xml:space="preserve">. For the BRFA containing depths exclusively within defined bottomfish habitat, the hypotenuse between </w:t>
      </w:r>
      <w:r w:rsidR="00183AEE">
        <w:t>opposite</w:t>
      </w:r>
      <w:r w:rsidR="00183AEE" w:rsidRPr="00616930">
        <w:t xml:space="preserve"> </w:t>
      </w:r>
      <w:r w:rsidR="008C2216" w:rsidRPr="00616930">
        <w:t xml:space="preserve">corners of the rectangular area was used </w:t>
      </w:r>
      <w:r w:rsidR="00183AEE">
        <w:t>to define</w:t>
      </w:r>
      <w:r w:rsidR="00183AEE" w:rsidRPr="00616930">
        <w:t xml:space="preserve"> </w:t>
      </w:r>
      <w:r w:rsidR="00183AEE">
        <w:t>its</w:t>
      </w:r>
      <w:r w:rsidR="00183AEE" w:rsidRPr="00616930">
        <w:t xml:space="preserve"> </w:t>
      </w:r>
      <w:r w:rsidR="008C2216" w:rsidRPr="00616930">
        <w:t xml:space="preserve">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04B8F602" w:rsidR="00605B98" w:rsidRDefault="00183AEE" w:rsidP="009373F7">
      <w:pPr>
        <w:spacing w:line="480" w:lineRule="auto"/>
      </w:pPr>
      <w:r>
        <w:t>The frequency of s</w:t>
      </w:r>
      <w:r w:rsidR="008C2216">
        <w:t>pillover was quantified using</w:t>
      </w:r>
      <w:r w:rsidR="00605B98" w:rsidRPr="00616930">
        <w:t xml:space="preserve"> </w:t>
      </w:r>
      <w:r>
        <w:t xml:space="preserve">the </w:t>
      </w:r>
      <w:r w:rsidR="00605B98" w:rsidRPr="00616930">
        <w:t xml:space="preserve">location coordinates for each tag </w:t>
      </w:r>
      <w:r>
        <w:t xml:space="preserve">detected at a receiver </w:t>
      </w:r>
      <w:r w:rsidR="008C2216">
        <w:t>and determining if the fish was located within or</w:t>
      </w:r>
      <w:r w:rsidR="00605B98" w:rsidRPr="00616930">
        <w:t xml:space="preserve"> outside BRFA</w:t>
      </w:r>
      <w:r w:rsidR="00D87494">
        <w:t>-E’s</w:t>
      </w:r>
      <w:r w:rsidR="00605B98" w:rsidRPr="00616930">
        <w:t xml:space="preserve"> boundaries. Movement across BRFA boundaries was said to occur when a tag was detected outside of </w:t>
      </w:r>
      <w:r>
        <w:t xml:space="preserve">the </w:t>
      </w:r>
      <w:r w:rsidR="00605B98" w:rsidRPr="00616930">
        <w:t xml:space="preserve">BRFA followed by a detection </w:t>
      </w:r>
      <w:r>
        <w:t>at a receiver inside the</w:t>
      </w:r>
      <w:r w:rsidRPr="00616930">
        <w:t xml:space="preserve"> </w:t>
      </w:r>
      <w:r w:rsidR="00605B98" w:rsidRPr="00616930">
        <w:t xml:space="preserve">BRFA, or vice versa. The number of movements across BRFA boundaries was then standardized by the </w:t>
      </w:r>
      <w:r>
        <w:t>track duration</w:t>
      </w:r>
      <w:r w:rsidR="00605B98" w:rsidRPr="00616930">
        <w:t xml:space="preserve">, </w:t>
      </w:r>
      <w:r w:rsidR="00B877B0">
        <w:t xml:space="preserve">defined as </w:t>
      </w:r>
      <w:r w:rsidR="00605B98" w:rsidRPr="00616930">
        <w:t xml:space="preserve">the number of days elapsed between </w:t>
      </w:r>
      <w:r w:rsidR="008944CA">
        <w:t>the first</w:t>
      </w:r>
      <w:r w:rsidR="00605B98" w:rsidRPr="00616930">
        <w:t xml:space="preserve"> and the final detection of a tag</w:t>
      </w:r>
      <w:r w:rsidR="008944CA">
        <w:t xml:space="preserve"> on the array during the analysis period</w:t>
      </w:r>
      <w:r w:rsidR="00605B98" w:rsidRPr="00616930">
        <w:t>.</w:t>
      </w:r>
    </w:p>
    <w:p w14:paraId="23E60EA3" w14:textId="77777777" w:rsidR="009373F7" w:rsidRDefault="009373F7" w:rsidP="00B84950">
      <w:pPr>
        <w:spacing w:line="480" w:lineRule="auto"/>
      </w:pPr>
    </w:p>
    <w:p w14:paraId="62E4A905" w14:textId="79B9D0CF" w:rsidR="009373F7" w:rsidRDefault="009373F7" w:rsidP="00B84950">
      <w:pPr>
        <w:spacing w:line="480" w:lineRule="auto"/>
        <w:rPr>
          <w:i/>
        </w:rPr>
      </w:pPr>
      <w:r>
        <w:rPr>
          <w:i/>
        </w:rPr>
        <w:t>Characterizing Diel Patterns in Distribution</w:t>
      </w:r>
    </w:p>
    <w:p w14:paraId="2BDD5613" w14:textId="682044C4" w:rsidR="009373F7" w:rsidRDefault="009373F7" w:rsidP="00B84950">
      <w:pPr>
        <w:spacing w:line="480" w:lineRule="auto"/>
      </w:pPr>
      <w:r>
        <w:t xml:space="preserve">Vertical </w:t>
      </w:r>
      <w:r w:rsidR="00756DDA">
        <w:t>habitat</w:t>
      </w:r>
      <w:r>
        <w:t xml:space="preserve"> use </w:t>
      </w:r>
      <w:r w:rsidR="0050538A">
        <w:t>was</w:t>
      </w:r>
      <w:r>
        <w:t xml:space="preserve"> quantified for all tagged fish to determine if an individual’s </w:t>
      </w:r>
      <w:r w:rsidR="0050538A">
        <w:t>depth was</w:t>
      </w:r>
      <w:r>
        <w:t xml:space="preserve"> correlated </w:t>
      </w:r>
      <w:r w:rsidR="0050538A">
        <w:t>with</w:t>
      </w:r>
      <w:r>
        <w:t xml:space="preserve"> diel </w:t>
      </w:r>
      <w:r w:rsidR="0050538A">
        <w:t>cycles</w:t>
      </w:r>
      <w:r>
        <w:t xml:space="preserve">. Each detection was assigned to one of four diurnal periods (night, dawn, day, dusk) based on the time that the detection occurred using the </w:t>
      </w:r>
      <w:r w:rsidR="006E2434">
        <w:t>RAtmosphere</w:t>
      </w:r>
      <w:r>
        <w:t xml:space="preserve"> package in R</w:t>
      </w:r>
      <w:r w:rsidR="00241BE5">
        <w:t xml:space="preserve"> </w:t>
      </w:r>
      <w:r w:rsidR="00241BE5">
        <w:fldChar w:fldCharType="begin" w:fldLock="1"/>
      </w:r>
      <w:r w:rsidR="00453908">
        <w:instrText>ADDIN CSL_CITATION {"citationItems":[{"id":"ITEM-1","itemData":{"author":[{"dropping-particle":"","family":"Biavati","given":"Gionata","non-dropping-particle":"","parse-names":false,"suffix":""}],"id":"ITEM-1","issued":{"date-parts":[["2014"]]},"number":"1.1","title":"RAtmosphere: standard atompsheric profiles","type":"article"},"uris":["http://www.mendeley.com/documents/?uuid=cb98172d-b28d-482d-8702-dc388da54fef"]}],"mendeley":{"formattedCitation":"(Biavati, 2014)","plainTextFormattedCitation":"(Biavati, 2014)","previouslyFormattedCitation":"(Biavati, 2014)"},"properties":{"noteIndex":0},"schema":"https://github.com/citation-style-language/schema/raw/master/csl-citation.json"}</w:instrText>
      </w:r>
      <w:r w:rsidR="00241BE5">
        <w:fldChar w:fldCharType="separate"/>
      </w:r>
      <w:r w:rsidR="00241BE5" w:rsidRPr="00241BE5">
        <w:rPr>
          <w:noProof/>
        </w:rPr>
        <w:t>(Biavati, 2014)</w:t>
      </w:r>
      <w:r w:rsidR="00241BE5">
        <w:fldChar w:fldCharType="end"/>
      </w:r>
      <w:r w:rsidR="00241BE5" w:rsidRPr="00241BE5">
        <w:t xml:space="preserve">. </w:t>
      </w:r>
      <w:r>
        <w:t>For tags with depth sensors, a linear model was used to test if there was a significant relationship between depth and time of day</w:t>
      </w:r>
      <w:r w:rsidR="005A7F6F">
        <w:t>. Tag ID</w:t>
      </w:r>
      <w:r w:rsidR="0004603F">
        <w:t xml:space="preserve"> </w:t>
      </w:r>
      <w:r w:rsidR="00451BD5">
        <w:t>was</w:t>
      </w:r>
      <w:r w:rsidR="005A7F6F">
        <w:t xml:space="preserve"> </w:t>
      </w:r>
      <w:r w:rsidR="0004603F">
        <w:t>incorporated</w:t>
      </w:r>
      <w:r w:rsidR="009F5FBA">
        <w:t xml:space="preserve"> </w:t>
      </w:r>
      <w:r w:rsidR="00D76A66">
        <w:t>as</w:t>
      </w:r>
      <w:r w:rsidR="00451BD5">
        <w:t xml:space="preserve"> a</w:t>
      </w:r>
      <w:r w:rsidR="005A7F6F">
        <w:t xml:space="preserve"> random effect</w:t>
      </w:r>
      <w:r w:rsidR="009F5FBA">
        <w:t xml:space="preserve"> to account for individual </w:t>
      </w:r>
      <w:r w:rsidR="005A7F6F">
        <w:t>depth preference</w:t>
      </w:r>
      <w:r w:rsidR="009F5FBA">
        <w:t xml:space="preserve">. To test if the range of depths occupied by </w:t>
      </w:r>
      <w:r w:rsidR="009F5FBA">
        <w:lastRenderedPageBreak/>
        <w:t xml:space="preserve">opakapaka during each diurnal period expanded or contracted irrespective of the mean depth, a </w:t>
      </w:r>
      <w:r w:rsidR="009F5FBA" w:rsidRPr="009F5FBA">
        <w:t>Breusch-Pagan</w:t>
      </w:r>
      <w:r w:rsidR="009F5FBA">
        <w:t xml:space="preserve"> test was used to test for heteroskedasticity among model residuals across diurnal periods.</w:t>
      </w:r>
      <w:r w:rsidR="00D76A66">
        <w:t xml:space="preserve"> Tag ID and </w:t>
      </w:r>
      <w:r w:rsidR="00395278">
        <w:t>its</w:t>
      </w:r>
      <w:r w:rsidR="00D76A66">
        <w:t xml:space="preserve"> interaction with time of day were treated as fixed effects for the purpose of this analysis. </w:t>
      </w:r>
      <w:r w:rsidR="0050538A">
        <w:t>This process was repeated f</w:t>
      </w:r>
      <w:r w:rsidR="009F5FBA">
        <w:t xml:space="preserve">or </w:t>
      </w:r>
      <w:r w:rsidR="00183AEE">
        <w:t xml:space="preserve">all </w:t>
      </w:r>
      <w:r w:rsidR="0050538A">
        <w:t>opakapaka, including those tagged with V13 tags lacking depth sensing capabilities, using station depth as a proxy for depth.</w:t>
      </w:r>
    </w:p>
    <w:p w14:paraId="5629C116" w14:textId="30F2DB22" w:rsidR="009373F7" w:rsidRPr="009373F7" w:rsidRDefault="00756DDA" w:rsidP="00B84950">
      <w:pPr>
        <w:spacing w:line="480" w:lineRule="auto"/>
      </w:pPr>
      <w:r>
        <w:rPr>
          <w:i/>
        </w:rPr>
        <w:tab/>
      </w:r>
      <w:r w:rsidR="0050538A">
        <w:t xml:space="preserve">Diel patterns in </w:t>
      </w:r>
      <w:r w:rsidR="00990C74">
        <w:t xml:space="preserve">which stations were frequented by tagged </w:t>
      </w:r>
      <w:r w:rsidR="00183AEE">
        <w:t xml:space="preserve">opakapaka </w:t>
      </w:r>
      <w:r w:rsidR="0050538A">
        <w:t>were also tested</w:t>
      </w:r>
      <w:r>
        <w:t>. This was done</w:t>
      </w:r>
      <w:r w:rsidR="0050538A">
        <w:t xml:space="preserve"> </w:t>
      </w:r>
      <w:r w:rsidR="00990C74">
        <w:t xml:space="preserve">to determine if the stations </w:t>
      </w:r>
      <w:r>
        <w:t>where</w:t>
      </w:r>
      <w:r w:rsidR="00990C74">
        <w:t xml:space="preserve"> individuals were detected </w:t>
      </w:r>
      <w:r w:rsidR="0050538A">
        <w:t>varied with diurnal period. Contingency tables</w:t>
      </w:r>
      <w:r w:rsidR="00990C74">
        <w:t xml:space="preserve"> </w:t>
      </w:r>
      <w:r w:rsidR="0050538A">
        <w:t>of</w:t>
      </w:r>
      <w:r w:rsidR="00990C74">
        <w:t xml:space="preserve"> the number of</w:t>
      </w:r>
      <w:r w:rsidR="0050538A">
        <w:t xml:space="preserve"> </w:t>
      </w:r>
      <w:r w:rsidR="00990C74">
        <w:t>tag transmissions</w:t>
      </w:r>
      <w:r w:rsidR="0050538A">
        <w:t xml:space="preserve"> </w:t>
      </w:r>
      <w:r w:rsidR="00990C74">
        <w:t>detected</w:t>
      </w:r>
      <w:r w:rsidR="0050538A">
        <w:t xml:space="preserve"> at each station </w:t>
      </w:r>
      <w:r w:rsidR="00183AEE">
        <w:t xml:space="preserve">by </w:t>
      </w:r>
      <w:r w:rsidR="0050538A">
        <w:t>diurnal period were created for each individual</w:t>
      </w:r>
      <w:r w:rsidR="00990C74">
        <w:t>. Because the number of hours included in each diurnal period differed, contingency tables were standardized proportionally such that the allocation of detections across all stations for each diurnal period totaled 1</w:t>
      </w:r>
      <w:r w:rsidR="0050538A">
        <w:t>. Significant</w:t>
      </w:r>
      <w:r w:rsidR="00990C74">
        <w:t xml:space="preserve"> differences between the </w:t>
      </w:r>
      <w:r w:rsidR="0050538A">
        <w:t>station</w:t>
      </w:r>
      <w:r w:rsidR="00990C74">
        <w:t xml:space="preserve">s an individual was detected during each diurnal period were tested for using a chi-squared test. </w:t>
      </w:r>
      <w:r w:rsidR="007214B9">
        <w:t>To test if diurnal movement patterns were consistent between individuals, the mean latitude and longitude for detection was calculated for each tagged fish during each diurnal period. Linear models were then fit to predict mean latitude and longitude by diurnal period. Individual location preference was accounted for by including tag ID as a random effect</w:t>
      </w:r>
      <w:r w:rsidR="00183AEE">
        <w:t xml:space="preserve"> however interactions between diel period and environmental co-variates could not be tested due to data limitations</w:t>
      </w:r>
      <w:r w:rsidR="007214B9">
        <w:t xml:space="preserve">. </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389A5537" w:rsidR="006470CE" w:rsidRDefault="00827A3B" w:rsidP="00B84950">
      <w:pPr>
        <w:spacing w:line="480" w:lineRule="auto"/>
        <w:rPr>
          <w:color w:val="000000" w:themeColor="text1"/>
        </w:rPr>
      </w:pPr>
      <w:r>
        <w:rPr>
          <w:color w:val="000000" w:themeColor="text1"/>
        </w:rPr>
        <w:t xml:space="preserve">Between </w:t>
      </w:r>
      <w:r w:rsidR="000044A3">
        <w:rPr>
          <w:color w:val="000000" w:themeColor="text1"/>
        </w:rPr>
        <w:t>9</w:t>
      </w:r>
      <w:r>
        <w:rPr>
          <w:color w:val="000000" w:themeColor="text1"/>
        </w:rPr>
        <w:t xml:space="preserve"> </w:t>
      </w:r>
      <w:r w:rsidR="000044A3">
        <w:rPr>
          <w:color w:val="000000" w:themeColor="text1"/>
        </w:rPr>
        <w:t>January</w:t>
      </w:r>
      <w:r>
        <w:rPr>
          <w:color w:val="000000" w:themeColor="text1"/>
        </w:rPr>
        <w:t xml:space="preserve"> 2017 and 11 January 2018</w:t>
      </w:r>
      <w:r w:rsidRPr="00616930">
        <w:rPr>
          <w:color w:val="000000" w:themeColor="text1"/>
        </w:rPr>
        <w:t xml:space="preserve">, </w:t>
      </w:r>
      <w:r w:rsidR="00A1144A">
        <w:rPr>
          <w:color w:val="000000" w:themeColor="text1"/>
        </w:rPr>
        <w:t>1</w:t>
      </w:r>
      <w:r w:rsidR="000044A3">
        <w:rPr>
          <w:color w:val="000000" w:themeColor="text1"/>
        </w:rPr>
        <w:t>7</w:t>
      </w:r>
      <w:r w:rsidR="00F36366">
        <w:rPr>
          <w:color w:val="000000" w:themeColor="text1"/>
        </w:rPr>
        <w:t>9</w:t>
      </w:r>
      <w:r w:rsidRPr="00616930">
        <w:rPr>
          <w:color w:val="000000" w:themeColor="text1"/>
        </w:rPr>
        <w:t xml:space="preserve"> </w:t>
      </w:r>
      <w:r w:rsidR="00F347C5" w:rsidRPr="00F347C5">
        <w:rPr>
          <w:color w:val="000000" w:themeColor="text1"/>
        </w:rPr>
        <w:t>opakapaka</w:t>
      </w:r>
      <w:r w:rsidR="00F347C5">
        <w:rPr>
          <w:i/>
          <w:color w:val="000000" w:themeColor="text1"/>
        </w:rPr>
        <w:t xml:space="preserve"> </w:t>
      </w:r>
      <w:r w:rsidRPr="00616930">
        <w:rPr>
          <w:color w:val="000000" w:themeColor="text1"/>
        </w:rPr>
        <w:t>were tagged and released</w:t>
      </w:r>
      <w:r w:rsidR="00A1144A">
        <w:rPr>
          <w:color w:val="000000" w:themeColor="text1"/>
        </w:rPr>
        <w:t xml:space="preserve"> within the study area</w:t>
      </w:r>
      <w:r w:rsidR="00DE3514">
        <w:rPr>
          <w:color w:val="000000" w:themeColor="text1"/>
        </w:rPr>
        <w:t xml:space="preserve">. </w:t>
      </w:r>
      <w:r w:rsidR="000044A3">
        <w:rPr>
          <w:color w:val="000000" w:themeColor="text1"/>
        </w:rPr>
        <w:t>15</w:t>
      </w:r>
      <w:r w:rsidR="00F36366">
        <w:rPr>
          <w:color w:val="000000" w:themeColor="text1"/>
        </w:rPr>
        <w:t>8</w:t>
      </w:r>
      <w:r>
        <w:rPr>
          <w:color w:val="000000" w:themeColor="text1"/>
        </w:rPr>
        <w:t xml:space="preserve"> </w:t>
      </w:r>
      <w:r w:rsidR="00356899">
        <w:rPr>
          <w:color w:val="000000" w:themeColor="text1"/>
        </w:rPr>
        <w:t xml:space="preserve">tag IDs </w:t>
      </w:r>
      <w:r w:rsidR="00DE3514">
        <w:rPr>
          <w:color w:val="000000" w:themeColor="text1"/>
        </w:rPr>
        <w:t xml:space="preserve">were </w:t>
      </w:r>
      <w:r>
        <w:rPr>
          <w:color w:val="000000" w:themeColor="text1"/>
        </w:rPr>
        <w:t>detected at least once on the receiver array</w:t>
      </w:r>
      <w:r w:rsidR="000044A3">
        <w:rPr>
          <w:color w:val="000000" w:themeColor="text1"/>
        </w:rPr>
        <w:t xml:space="preserve"> between 26 June 2017 and 15 April 2018</w:t>
      </w:r>
      <w:r w:rsidR="00DE3514">
        <w:rPr>
          <w:color w:val="000000" w:themeColor="text1"/>
        </w:rPr>
        <w:t xml:space="preserve">. </w:t>
      </w:r>
      <w:r w:rsidR="00D93BEE">
        <w:rPr>
          <w:color w:val="000000" w:themeColor="text1"/>
        </w:rPr>
        <w:t xml:space="preserve">Sixty-eight </w:t>
      </w:r>
      <w:r>
        <w:rPr>
          <w:color w:val="000000" w:themeColor="text1"/>
        </w:rPr>
        <w:t xml:space="preserve">of the detected </w:t>
      </w:r>
      <w:r w:rsidR="00766C8F">
        <w:rPr>
          <w:color w:val="000000" w:themeColor="text1"/>
        </w:rPr>
        <w:t>tags</w:t>
      </w:r>
      <w:r>
        <w:rPr>
          <w:color w:val="000000" w:themeColor="text1"/>
        </w:rPr>
        <w:t xml:space="preserve"> </w:t>
      </w:r>
      <w:r w:rsidRPr="00616930">
        <w:rPr>
          <w:color w:val="000000" w:themeColor="text1"/>
        </w:rPr>
        <w:t xml:space="preserve">were </w:t>
      </w:r>
      <w:r>
        <w:rPr>
          <w:color w:val="000000" w:themeColor="text1"/>
        </w:rPr>
        <w:t xml:space="preserve">depth sensing </w:t>
      </w:r>
      <w:r w:rsidR="00766C8F">
        <w:rPr>
          <w:color w:val="000000" w:themeColor="text1"/>
        </w:rPr>
        <w:t>and</w:t>
      </w:r>
      <w:r>
        <w:rPr>
          <w:color w:val="000000" w:themeColor="text1"/>
        </w:rPr>
        <w:t xml:space="preserve"> transmit</w:t>
      </w:r>
      <w:r w:rsidR="00766C8F">
        <w:rPr>
          <w:color w:val="000000" w:themeColor="text1"/>
        </w:rPr>
        <w:t>ted</w:t>
      </w:r>
      <w:r>
        <w:rPr>
          <w:color w:val="000000" w:themeColor="text1"/>
        </w:rPr>
        <w:t xml:space="preserve"> </w:t>
      </w:r>
      <w:r>
        <w:rPr>
          <w:color w:val="000000" w:themeColor="text1"/>
        </w:rPr>
        <w:lastRenderedPageBreak/>
        <w:t>pressure data in addition to the unique ID</w:t>
      </w:r>
      <w:r w:rsidRPr="00616930">
        <w:rPr>
          <w:color w:val="000000" w:themeColor="text1"/>
        </w:rPr>
        <w:t>.</w:t>
      </w:r>
      <w:r>
        <w:rPr>
          <w:color w:val="000000" w:themeColor="text1"/>
        </w:rPr>
        <w:t xml:space="preserve"> </w:t>
      </w:r>
      <w:r w:rsidR="00CC08E4">
        <w:rPr>
          <w:color w:val="000000" w:themeColor="text1"/>
        </w:rPr>
        <w:t>T</w:t>
      </w:r>
      <w:r w:rsidR="00CC08E4" w:rsidRPr="00616930">
        <w:rPr>
          <w:color w:val="000000" w:themeColor="text1"/>
        </w:rPr>
        <w:t xml:space="preserve">he minimum fork length of </w:t>
      </w:r>
      <w:r w:rsidR="00CC08E4">
        <w:rPr>
          <w:color w:val="000000" w:themeColor="text1"/>
        </w:rPr>
        <w:t>opakapaka</w:t>
      </w:r>
      <w:r w:rsidR="00CC08E4" w:rsidRPr="00616930">
        <w:rPr>
          <w:i/>
          <w:color w:val="000000" w:themeColor="text1"/>
        </w:rPr>
        <w:t xml:space="preserve"> </w:t>
      </w:r>
      <w:r w:rsidR="00CC08E4" w:rsidRPr="00616930">
        <w:rPr>
          <w:color w:val="000000" w:themeColor="text1"/>
        </w:rPr>
        <w:t xml:space="preserve">eligible for tagging was </w:t>
      </w:r>
      <w:r w:rsidR="00CC08E4">
        <w:rPr>
          <w:color w:val="000000" w:themeColor="text1"/>
        </w:rPr>
        <w:t xml:space="preserve">determined to be </w:t>
      </w:r>
      <w:r w:rsidR="00CC08E4" w:rsidRPr="00616930">
        <w:rPr>
          <w:color w:val="000000" w:themeColor="text1"/>
        </w:rPr>
        <w:t>1</w:t>
      </w:r>
      <w:r w:rsidR="00CC08E4">
        <w:rPr>
          <w:color w:val="000000" w:themeColor="text1"/>
        </w:rPr>
        <w:t>4-</w:t>
      </w:r>
      <w:r w:rsidR="00CC08E4" w:rsidRPr="00616930">
        <w:rPr>
          <w:color w:val="000000" w:themeColor="text1"/>
        </w:rPr>
        <w:t>cm for V13 tags and 15</w:t>
      </w:r>
      <w:r w:rsidR="00D93BEE">
        <w:rPr>
          <w:color w:val="000000" w:themeColor="text1"/>
        </w:rPr>
        <w:t>-</w:t>
      </w:r>
      <w:r w:rsidR="00CC08E4" w:rsidRPr="00616930">
        <w:rPr>
          <w:color w:val="000000" w:themeColor="text1"/>
        </w:rPr>
        <w:t>cm for V13P tags</w:t>
      </w:r>
      <w:r w:rsidR="00CC08E4">
        <w:rPr>
          <w:color w:val="000000" w:themeColor="text1"/>
        </w:rPr>
        <w:t xml:space="preserve"> as tags weighed </w:t>
      </w:r>
      <w:r w:rsidR="00CC08E4" w:rsidRPr="00616930">
        <w:rPr>
          <w:color w:val="000000" w:themeColor="text1"/>
        </w:rPr>
        <w:t>1</w:t>
      </w:r>
      <w:r w:rsidR="00CC08E4">
        <w:rPr>
          <w:color w:val="000000" w:themeColor="text1"/>
        </w:rPr>
        <w:t xml:space="preserve">0.2024-g and </w:t>
      </w:r>
      <w:r w:rsidR="00CC08E4" w:rsidRPr="00616930">
        <w:rPr>
          <w:color w:val="000000" w:themeColor="text1"/>
        </w:rPr>
        <w:t>12.7698</w:t>
      </w:r>
      <w:r w:rsidR="00CC08E4">
        <w:rPr>
          <w:color w:val="000000" w:themeColor="text1"/>
        </w:rPr>
        <w:t>-g respectively</w:t>
      </w:r>
      <w:r w:rsidR="00CC08E4" w:rsidRPr="00616930">
        <w:rPr>
          <w:color w:val="000000" w:themeColor="text1"/>
        </w:rPr>
        <w:t>.</w:t>
      </w:r>
      <w:r w:rsidR="00CC08E4">
        <w:rPr>
          <w:color w:val="000000" w:themeColor="text1"/>
        </w:rPr>
        <w:t xml:space="preserve"> The smallest fish tagged was 34-cm.</w:t>
      </w:r>
    </w:p>
    <w:p w14:paraId="1B3A3894" w14:textId="44E5D6FB" w:rsidR="00913B24" w:rsidRDefault="00913B24" w:rsidP="00913B24">
      <w:pPr>
        <w:spacing w:line="480" w:lineRule="auto"/>
        <w:outlineLvl w:val="1"/>
        <w:rPr>
          <w:color w:val="000000" w:themeColor="text1"/>
        </w:rPr>
      </w:pPr>
      <w:r>
        <w:rPr>
          <w:color w:val="000000" w:themeColor="text1"/>
        </w:rPr>
        <w:tab/>
      </w:r>
      <w:r w:rsidRPr="00616930">
        <w:rPr>
          <w:color w:val="000000" w:themeColor="text1"/>
        </w:rPr>
        <w:t xml:space="preserve">None of the fish </w:t>
      </w:r>
      <w:r>
        <w:rPr>
          <w:color w:val="000000" w:themeColor="text1"/>
        </w:rPr>
        <w:t xml:space="preserve">held in the net pen </w:t>
      </w:r>
      <w:r w:rsidRPr="00616930">
        <w:rPr>
          <w:color w:val="000000" w:themeColor="text1"/>
        </w:rPr>
        <w:t xml:space="preserve">showed observable signs of severe barotrauma, </w:t>
      </w:r>
      <w:r>
        <w:rPr>
          <w:color w:val="000000" w:themeColor="text1"/>
        </w:rPr>
        <w:t>with all four individuals maintaining neutral buoyancy and proper orientation. All four swam away once the net pen was opened. H</w:t>
      </w:r>
      <w:r w:rsidRPr="00616930">
        <w:rPr>
          <w:color w:val="000000" w:themeColor="text1"/>
        </w:rPr>
        <w:t>owever within 10 minutes</w:t>
      </w:r>
      <w:r>
        <w:rPr>
          <w:color w:val="000000" w:themeColor="text1"/>
        </w:rPr>
        <w:t xml:space="preserve"> of deployment of the net pen</w:t>
      </w:r>
      <w:r w:rsidRPr="00616930">
        <w:rPr>
          <w:color w:val="000000" w:themeColor="text1"/>
        </w:rPr>
        <w:t xml:space="preserve">, between 2 and 5 sharks were observed </w:t>
      </w:r>
      <w:r>
        <w:rPr>
          <w:color w:val="000000" w:themeColor="text1"/>
        </w:rPr>
        <w:t>in near proximity</w:t>
      </w:r>
      <w:r w:rsidRPr="00616930">
        <w:rPr>
          <w:color w:val="000000" w:themeColor="text1"/>
        </w:rPr>
        <w:t xml:space="preserve">. </w:t>
      </w:r>
    </w:p>
    <w:p w14:paraId="1F6EC7FF" w14:textId="0D1289B9"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t>Survivorship</w:t>
      </w:r>
    </w:p>
    <w:p w14:paraId="204862F0" w14:textId="6D58DBE2" w:rsidR="0004600F" w:rsidRDefault="006A2334" w:rsidP="006A2334">
      <w:pPr>
        <w:spacing w:line="480" w:lineRule="auto"/>
        <w:rPr>
          <w:color w:val="000000" w:themeColor="text1"/>
        </w:rPr>
      </w:pPr>
      <w:r w:rsidRPr="00616930">
        <w:rPr>
          <w:color w:val="000000" w:themeColor="text1"/>
        </w:rPr>
        <w:tab/>
      </w:r>
      <w:r w:rsidR="00936033">
        <w:rPr>
          <w:color w:val="000000" w:themeColor="text1"/>
        </w:rPr>
        <w:t>Ten</w:t>
      </w:r>
      <w:r w:rsidR="00936033" w:rsidRPr="00616930">
        <w:rPr>
          <w:color w:val="000000" w:themeColor="text1"/>
        </w:rPr>
        <w:t xml:space="preserve"> </w:t>
      </w:r>
      <w:r w:rsidRPr="00616930">
        <w:rPr>
          <w:color w:val="000000" w:themeColor="text1"/>
        </w:rPr>
        <w:t xml:space="preserve">tracks </w:t>
      </w:r>
      <w:r>
        <w:rPr>
          <w:color w:val="000000" w:themeColor="text1"/>
        </w:rPr>
        <w:t xml:space="preserve">detected on the array between 26 June 2017 and 15 April 2018 </w:t>
      </w:r>
      <w:r w:rsidRPr="00616930">
        <w:rPr>
          <w:color w:val="000000" w:themeColor="text1"/>
        </w:rPr>
        <w:t xml:space="preserve">were classified valid and </w:t>
      </w:r>
      <w:r>
        <w:rPr>
          <w:color w:val="000000" w:themeColor="text1"/>
        </w:rPr>
        <w:t xml:space="preserve">a further </w:t>
      </w:r>
      <w:r w:rsidR="00917C02">
        <w:rPr>
          <w:color w:val="000000" w:themeColor="text1"/>
        </w:rPr>
        <w:t>31</w:t>
      </w:r>
      <w:r>
        <w:rPr>
          <w:color w:val="000000" w:themeColor="text1"/>
        </w:rPr>
        <w:t xml:space="preserve"> tracks were </w:t>
      </w:r>
      <w:r w:rsidRPr="00616930">
        <w:rPr>
          <w:color w:val="000000" w:themeColor="text1"/>
        </w:rPr>
        <w:t>classified as uncertain.</w:t>
      </w:r>
      <w:r w:rsidR="00641130">
        <w:rPr>
          <w:color w:val="000000" w:themeColor="text1"/>
        </w:rPr>
        <w:t xml:space="preserve"> While the classification </w:t>
      </w:r>
      <w:r w:rsidR="00183AEE">
        <w:rPr>
          <w:color w:val="000000" w:themeColor="text1"/>
        </w:rPr>
        <w:t xml:space="preserve">algorithm </w:t>
      </w:r>
      <w:r w:rsidR="00641130">
        <w:rPr>
          <w:color w:val="000000" w:themeColor="text1"/>
        </w:rPr>
        <w:t xml:space="preserve">assigned 14 fish </w:t>
      </w:r>
      <w:r w:rsidR="00EF24F2">
        <w:rPr>
          <w:color w:val="000000" w:themeColor="text1"/>
        </w:rPr>
        <w:t xml:space="preserve">a valid status, </w:t>
      </w:r>
      <w:r w:rsidR="00A04F35">
        <w:rPr>
          <w:color w:val="000000" w:themeColor="text1"/>
        </w:rPr>
        <w:t>four</w:t>
      </w:r>
      <w:r w:rsidR="00183AEE">
        <w:rPr>
          <w:color w:val="000000" w:themeColor="text1"/>
        </w:rPr>
        <w:t xml:space="preserve"> of these</w:t>
      </w:r>
      <w:r w:rsidR="0070562B">
        <w:rPr>
          <w:color w:val="000000" w:themeColor="text1"/>
        </w:rPr>
        <w:t xml:space="preserve"> fish were reclassified post-facto. Two</w:t>
      </w:r>
      <w:r w:rsidR="00641130">
        <w:rPr>
          <w:color w:val="000000" w:themeColor="text1"/>
        </w:rPr>
        <w:t xml:space="preserve"> tags assigned a valid status were reclassified uncertain. </w:t>
      </w:r>
      <w:r w:rsidR="00766C8F">
        <w:rPr>
          <w:color w:val="000000" w:themeColor="text1"/>
        </w:rPr>
        <w:t>Long term movements were observed for these</w:t>
      </w:r>
      <w:r w:rsidR="00641130">
        <w:rPr>
          <w:color w:val="000000" w:themeColor="text1"/>
        </w:rPr>
        <w:t xml:space="preserve"> tags</w:t>
      </w:r>
      <w:r w:rsidR="00766C8F">
        <w:rPr>
          <w:color w:val="000000" w:themeColor="text1"/>
        </w:rPr>
        <w:t xml:space="preserve"> (</w:t>
      </w:r>
      <w:r w:rsidR="00183AEE">
        <w:rPr>
          <w:color w:val="000000" w:themeColor="text1"/>
        </w:rPr>
        <w:t>track duration</w:t>
      </w:r>
      <w:r w:rsidR="00766C8F">
        <w:rPr>
          <w:color w:val="000000" w:themeColor="text1"/>
        </w:rPr>
        <w:t xml:space="preserve">: 66 and 96-days) </w:t>
      </w:r>
      <w:r w:rsidR="0070562B">
        <w:rPr>
          <w:color w:val="000000" w:themeColor="text1"/>
        </w:rPr>
        <w:t>but</w:t>
      </w:r>
      <w:r w:rsidR="00641130">
        <w:rPr>
          <w:color w:val="000000" w:themeColor="text1"/>
        </w:rPr>
        <w:t xml:space="preserve"> patterns in detection and vertical distribution were more similar </w:t>
      </w:r>
      <w:r w:rsidR="00766C8F">
        <w:rPr>
          <w:color w:val="000000" w:themeColor="text1"/>
        </w:rPr>
        <w:t xml:space="preserve">to </w:t>
      </w:r>
      <w:r w:rsidR="00641130">
        <w:rPr>
          <w:color w:val="000000" w:themeColor="text1"/>
        </w:rPr>
        <w:t xml:space="preserve">the </w:t>
      </w:r>
      <w:r w:rsidR="00AE0DB5">
        <w:rPr>
          <w:color w:val="000000" w:themeColor="text1"/>
        </w:rPr>
        <w:t>sixgill</w:t>
      </w:r>
      <w:r w:rsidR="00766C8F">
        <w:rPr>
          <w:color w:val="000000" w:themeColor="text1"/>
        </w:rPr>
        <w:t xml:space="preserve"> </w:t>
      </w:r>
      <w:r w:rsidR="00641130">
        <w:rPr>
          <w:color w:val="000000" w:themeColor="text1"/>
        </w:rPr>
        <w:t xml:space="preserve">shark, </w:t>
      </w:r>
      <w:r w:rsidR="00641130">
        <w:rPr>
          <w:i/>
          <w:color w:val="000000" w:themeColor="text1"/>
        </w:rPr>
        <w:t>Hexanchus griseus</w:t>
      </w:r>
      <w:r w:rsidR="00641130">
        <w:rPr>
          <w:color w:val="000000" w:themeColor="text1"/>
        </w:rPr>
        <w:t xml:space="preserve"> than what has been reported</w:t>
      </w:r>
      <w:r w:rsidR="000617A6">
        <w:rPr>
          <w:color w:val="000000" w:themeColor="text1"/>
        </w:rPr>
        <w:t xml:space="preserve"> for</w:t>
      </w:r>
      <w:r w:rsidR="00641130">
        <w:rPr>
          <w:color w:val="000000" w:themeColor="text1"/>
        </w:rPr>
        <w:t xml:space="preserve"> bottomfish</w:t>
      </w:r>
      <w:r w:rsidR="00766C8F">
        <w:rPr>
          <w:color w:val="000000" w:themeColor="text1"/>
        </w:rPr>
        <w:t xml:space="preserve"> elsewhere</w:t>
      </w:r>
      <w:r w:rsidR="00641130">
        <w:rPr>
          <w:color w:val="000000" w:themeColor="text1"/>
        </w:rPr>
        <w:t xml:space="preserve"> </w:t>
      </w:r>
      <w:r w:rsidR="00EF24F2">
        <w:rPr>
          <w:color w:val="000000" w:themeColor="text1"/>
        </w:rPr>
        <w:fldChar w:fldCharType="begin" w:fldLock="1"/>
      </w:r>
      <w:r w:rsidR="00E91040">
        <w:rPr>
          <w:color w:val="000000" w:themeColor="text1"/>
        </w:rPr>
        <w:instrText>ADDIN CSL_CITATION {"citationItems":[{"id":"ITEM-1","itemData":{"DOI":"10.1016/j.dsr2.2014.04.005","ISSN":"09670645","abstract":"Bluntnose sixgill sharks are apex predators and scavengers that are near-globally distributed in slope and shelf habitats, but many aspects of their behaviour and ecology are poorly understood. A better understanding of how oceanographic variables influence sixgill shark behaviour may help predict their distribution, response to increasing anthropogenic stressors including climate change, and role in ecosystems throughout their geographic range. We used satellite telemetry to observe the vertical behaviour of four bluntnose sixgill sharks in the subtropical oligotrophic waters of Hawaii. A strong diel vertical movement cycle was observed, with sharks spending nighttime in thermocline waters and descending into the oxygen minimum zone in daytime. Depth changes generally occurred between nautical twilight and sunrise/sunset. Dive initiation and dive completion were significantly correlated with nautical dawn and sunrise, respectively. A stepwise generalised estimating equations model was used to investigate vertical speeds in the daytime and nighttime depth habitats, and this analysis revealed that photic zone light level was the primary factor correlated with vertical speed. Outside of the depth transitions, higher vertical speeds were observed when photic zone light was low, suggesting more active foraging in the shallow nighttime habitat than the deep daytime habitat. ?? 2014 Elsevier Ltd. All rights reserved.","author":[{"dropping-particle":"","family":"Comfort","given":"Christina M.","non-dropping-particle":"","parse-names":false,"suffix":""},{"dropping-particle":"","family":"Weng","given":"Kevin C.","non-dropping-particle":"","parse-names":false,"suffix":""}],"container-title":"Deep-Sea Research Part II: Topical Studies in Oceanography","id":"ITEM-1","issued":{"date-parts":[["2014"]]},"page":"1-11","publisher":"Elsevier","title":"Vertical habitat and behaviour of the bluntnose sixgill shark in Hawaii","type":"article-journal"},"uris":["http://www.mendeley.com/documents/?uuid=8826e511-e6a7-4d3c-a8c6-b0a114e4bb20"]},{"id":"ITEM-2","itemData":{"author":[{"dropping-particle":"","family":"Ziemann","given":"David A.","non-dropping-particle":"","parse-names":false,"suffix":""},{"dropping-particle":"","family":"Kelley","given":"Christopher D.","non-dropping-particle":"","parse-names":false,"suffix":""}],"id":"ITEM-2","issued":{"date-parts":[["2008"]]},"number-of-pages":"26","publisher-place":"Honolulu,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 Comfort and Weng, 2014)","plainTextFormattedCitation":"(Ziemann and Kelley, 2008; Comfort and Weng, 2014)","previouslyFormattedCitation":"(Ziemann and Kelley, 2008; Comfort and Weng, 2014)"},"properties":{"noteIndex":0},"schema":"https://github.com/citation-style-language/schema/raw/master/csl-citation.json"}</w:instrText>
      </w:r>
      <w:r w:rsidR="00EF24F2">
        <w:rPr>
          <w:color w:val="000000" w:themeColor="text1"/>
        </w:rPr>
        <w:fldChar w:fldCharType="separate"/>
      </w:r>
      <w:r w:rsidR="00EF24F2" w:rsidRPr="00EF24F2">
        <w:rPr>
          <w:noProof/>
          <w:color w:val="000000" w:themeColor="text1"/>
        </w:rPr>
        <w:t>(Ziemann and Kelley, 2008; Comfort and Weng, 2014)</w:t>
      </w:r>
      <w:r w:rsidR="00EF24F2">
        <w:rPr>
          <w:color w:val="000000" w:themeColor="text1"/>
        </w:rPr>
        <w:fldChar w:fldCharType="end"/>
      </w:r>
      <w:r w:rsidR="00EF24F2">
        <w:rPr>
          <w:color w:val="000000" w:themeColor="text1"/>
        </w:rPr>
        <w:t xml:space="preserve">. </w:t>
      </w:r>
      <w:r w:rsidR="00641130">
        <w:rPr>
          <w:color w:val="000000" w:themeColor="text1"/>
        </w:rPr>
        <w:t>A third fish was reclassified because it ceased movement immediately after the 14-day limit after fairly constant movement</w:t>
      </w:r>
      <w:r w:rsidR="00121F17">
        <w:rPr>
          <w:color w:val="000000" w:themeColor="text1"/>
        </w:rPr>
        <w:t>s</w:t>
      </w:r>
      <w:r w:rsidR="00641130">
        <w:rPr>
          <w:color w:val="000000" w:themeColor="text1"/>
        </w:rPr>
        <w:t xml:space="preserve"> </w:t>
      </w:r>
      <w:r w:rsidR="00183AEE">
        <w:rPr>
          <w:color w:val="000000" w:themeColor="text1"/>
        </w:rPr>
        <w:t xml:space="preserve">had been </w:t>
      </w:r>
      <w:r w:rsidR="00641130">
        <w:rPr>
          <w:color w:val="000000" w:themeColor="text1"/>
        </w:rPr>
        <w:t>observed.</w:t>
      </w:r>
      <w:r w:rsidR="00766C8F">
        <w:rPr>
          <w:color w:val="000000" w:themeColor="text1"/>
        </w:rPr>
        <w:t xml:space="preserve"> </w:t>
      </w:r>
      <w:r w:rsidR="00121F17">
        <w:rPr>
          <w:color w:val="000000" w:themeColor="text1"/>
        </w:rPr>
        <w:t>Four</w:t>
      </w:r>
      <w:r w:rsidR="00766C8F">
        <w:rPr>
          <w:color w:val="000000" w:themeColor="text1"/>
        </w:rPr>
        <w:t xml:space="preserve"> other tracks were reclassified dead because </w:t>
      </w:r>
      <w:r w:rsidR="00121F17">
        <w:rPr>
          <w:color w:val="000000" w:themeColor="text1"/>
        </w:rPr>
        <w:t>vertical movement appeared to be related to failure of the depth sensor rather than true movements</w:t>
      </w:r>
      <w:r w:rsidR="00766C8F">
        <w:rPr>
          <w:color w:val="000000" w:themeColor="text1"/>
        </w:rPr>
        <w:t>.</w:t>
      </w:r>
      <w:r w:rsidR="00766C8F">
        <w:rPr>
          <w:color w:val="FF0000"/>
        </w:rPr>
        <w:t xml:space="preserve"> </w:t>
      </w:r>
      <w:r w:rsidR="005F42E4">
        <w:rPr>
          <w:color w:val="FF0000"/>
        </w:rPr>
        <w:t>In total, 31 tracks were uncertain in classification and</w:t>
      </w:r>
      <w:r w:rsidRPr="00616930">
        <w:rPr>
          <w:color w:val="000000" w:themeColor="text1"/>
        </w:rPr>
        <w:t xml:space="preserve"> </w:t>
      </w:r>
      <w:r w:rsidR="0078542C">
        <w:rPr>
          <w:color w:val="000000" w:themeColor="text1"/>
        </w:rPr>
        <w:t>7</w:t>
      </w:r>
      <w:r w:rsidR="00917C02">
        <w:rPr>
          <w:color w:val="000000" w:themeColor="text1"/>
        </w:rPr>
        <w:t>5</w:t>
      </w:r>
      <w:r w:rsidR="00A45464">
        <w:rPr>
          <w:color w:val="000000" w:themeColor="text1"/>
        </w:rPr>
        <w:t xml:space="preserve"> tracks </w:t>
      </w:r>
      <w:r w:rsidR="005F42E4">
        <w:rPr>
          <w:color w:val="000000" w:themeColor="text1"/>
        </w:rPr>
        <w:t xml:space="preserve">were </w:t>
      </w:r>
      <w:r w:rsidR="00A45464">
        <w:rPr>
          <w:color w:val="000000" w:themeColor="text1"/>
        </w:rPr>
        <w:t>from i</w:t>
      </w:r>
      <w:r w:rsidRPr="00616930">
        <w:rPr>
          <w:color w:val="000000" w:themeColor="text1"/>
        </w:rPr>
        <w:t xml:space="preserve">ndividuals believed to be dead. </w:t>
      </w:r>
      <w:r w:rsidR="00917C02">
        <w:rPr>
          <w:color w:val="000000" w:themeColor="text1"/>
        </w:rPr>
        <w:t>56</w:t>
      </w:r>
      <w:r w:rsidRPr="00616930">
        <w:rPr>
          <w:color w:val="000000" w:themeColor="text1"/>
        </w:rPr>
        <w:t xml:space="preserve"> </w:t>
      </w:r>
      <w:r w:rsidR="0045452D">
        <w:rPr>
          <w:color w:val="000000" w:themeColor="text1"/>
        </w:rPr>
        <w:t xml:space="preserve">tags were detected on the </w:t>
      </w:r>
      <w:r w:rsidR="003C0D0E">
        <w:rPr>
          <w:color w:val="000000" w:themeColor="text1"/>
        </w:rPr>
        <w:t xml:space="preserve">array </w:t>
      </w:r>
      <w:r w:rsidR="0045452D">
        <w:rPr>
          <w:color w:val="000000" w:themeColor="text1"/>
        </w:rPr>
        <w:t xml:space="preserve">but </w:t>
      </w:r>
      <w:r w:rsidR="00701E81">
        <w:rPr>
          <w:color w:val="000000" w:themeColor="text1"/>
        </w:rPr>
        <w:t>were</w:t>
      </w:r>
      <w:r w:rsidRPr="00616930">
        <w:rPr>
          <w:color w:val="000000" w:themeColor="text1"/>
        </w:rPr>
        <w:t xml:space="preserve"> exc</w:t>
      </w:r>
      <w:r w:rsidR="0078542C">
        <w:rPr>
          <w:color w:val="000000" w:themeColor="text1"/>
        </w:rPr>
        <w:t xml:space="preserve">luded </w:t>
      </w:r>
      <w:r w:rsidR="00701E81">
        <w:rPr>
          <w:color w:val="000000" w:themeColor="text1"/>
        </w:rPr>
        <w:t>for having</w:t>
      </w:r>
      <w:r w:rsidR="0078542C">
        <w:rPr>
          <w:color w:val="000000" w:themeColor="text1"/>
        </w:rPr>
        <w:t xml:space="preserve"> </w:t>
      </w:r>
      <w:r w:rsidR="00701E81">
        <w:rPr>
          <w:color w:val="000000" w:themeColor="text1"/>
        </w:rPr>
        <w:t>tracks of</w:t>
      </w:r>
      <w:r w:rsidR="0078542C">
        <w:rPr>
          <w:color w:val="000000" w:themeColor="text1"/>
        </w:rPr>
        <w:t xml:space="preserve"> insufficient </w:t>
      </w:r>
      <w:r w:rsidR="00701E81">
        <w:rPr>
          <w:color w:val="000000" w:themeColor="text1"/>
        </w:rPr>
        <w:t>length</w:t>
      </w:r>
      <w:r w:rsidR="0004600F">
        <w:rPr>
          <w:color w:val="000000" w:themeColor="text1"/>
        </w:rPr>
        <w:t>;</w:t>
      </w:r>
      <w:r w:rsidR="0078542C">
        <w:rPr>
          <w:color w:val="000000" w:themeColor="text1"/>
        </w:rPr>
        <w:t xml:space="preserve"> and there were no detections from </w:t>
      </w:r>
      <w:r w:rsidR="00917C02">
        <w:rPr>
          <w:color w:val="000000" w:themeColor="text1"/>
        </w:rPr>
        <w:t>7</w:t>
      </w:r>
      <w:r w:rsidR="00121F17">
        <w:rPr>
          <w:color w:val="000000" w:themeColor="text1"/>
        </w:rPr>
        <w:t xml:space="preserve"> </w:t>
      </w:r>
      <w:r w:rsidR="0078542C">
        <w:rPr>
          <w:color w:val="000000" w:themeColor="text1"/>
        </w:rPr>
        <w:t>individuals.</w:t>
      </w:r>
      <w:r w:rsidRPr="00616930">
        <w:rPr>
          <w:color w:val="000000" w:themeColor="text1"/>
        </w:rPr>
        <w:t xml:space="preserve"> </w:t>
      </w:r>
      <w:r w:rsidR="005F42E4">
        <w:rPr>
          <w:color w:val="000000" w:themeColor="text1"/>
        </w:rPr>
        <w:t xml:space="preserve">The following results are for the 10 fish with valid tracks. Because the group of uncertain tags likely contain a mixture of tags from fish that are dead and </w:t>
      </w:r>
      <w:r w:rsidR="005F42E4">
        <w:rPr>
          <w:color w:val="000000" w:themeColor="text1"/>
        </w:rPr>
        <w:lastRenderedPageBreak/>
        <w:t xml:space="preserve">alive, a less conservative analysis that includes these additional tracks is included in the supplemental material. </w:t>
      </w:r>
    </w:p>
    <w:p w14:paraId="3FB6FE32" w14:textId="2DA1E93E" w:rsidR="006A2334" w:rsidRPr="006A5ACE" w:rsidRDefault="006A2334" w:rsidP="00D93BEE">
      <w:pPr>
        <w:spacing w:line="480" w:lineRule="auto"/>
        <w:ind w:firstLine="720"/>
        <w:rPr>
          <w:color w:val="000000" w:themeColor="text1"/>
        </w:rPr>
      </w:pPr>
      <w:r w:rsidRPr="00616930">
        <w:rPr>
          <w:color w:val="000000" w:themeColor="text1"/>
        </w:rPr>
        <w:t xml:space="preserve">Under </w:t>
      </w:r>
      <w:r w:rsidR="005F42E4">
        <w:rPr>
          <w:color w:val="000000" w:themeColor="text1"/>
        </w:rPr>
        <w:t>the</w:t>
      </w:r>
      <w:r w:rsidR="008F1E37">
        <w:rPr>
          <w:color w:val="000000" w:themeColor="text1"/>
        </w:rPr>
        <w:t xml:space="preserve"> assu</w:t>
      </w:r>
      <w:r w:rsidR="005F42E4">
        <w:rPr>
          <w:color w:val="000000" w:themeColor="text1"/>
        </w:rPr>
        <w:t>mption that</w:t>
      </w:r>
      <w:r w:rsidR="008F1E37">
        <w:rPr>
          <w:color w:val="000000" w:themeColor="text1"/>
        </w:rPr>
        <w:t xml:space="preserve"> </w:t>
      </w:r>
      <w:r w:rsidRPr="00616930">
        <w:rPr>
          <w:color w:val="000000" w:themeColor="text1"/>
        </w:rPr>
        <w:t xml:space="preserve">only the </w:t>
      </w:r>
      <w:r w:rsidR="00701E81">
        <w:rPr>
          <w:color w:val="000000" w:themeColor="text1"/>
        </w:rPr>
        <w:t xml:space="preserve">tagged </w:t>
      </w:r>
      <w:r w:rsidRPr="00616930">
        <w:rPr>
          <w:color w:val="000000" w:themeColor="text1"/>
        </w:rPr>
        <w:t xml:space="preserve">fish with valid </w:t>
      </w:r>
      <w:r w:rsidR="00644350" w:rsidRPr="00616930">
        <w:rPr>
          <w:color w:val="000000" w:themeColor="text1"/>
        </w:rPr>
        <w:t>tracks</w:t>
      </w:r>
      <w:r w:rsidR="00644350">
        <w:rPr>
          <w:color w:val="000000" w:themeColor="text1"/>
        </w:rPr>
        <w:t xml:space="preserve"> </w:t>
      </w:r>
      <w:r w:rsidR="008F1E37">
        <w:rPr>
          <w:color w:val="000000" w:themeColor="text1"/>
        </w:rPr>
        <w:t xml:space="preserve">survived </w:t>
      </w:r>
      <w:r w:rsidR="005F42E4">
        <w:rPr>
          <w:color w:val="000000" w:themeColor="text1"/>
        </w:rPr>
        <w:t xml:space="preserve">after </w:t>
      </w:r>
      <w:r w:rsidR="008F1E37">
        <w:rPr>
          <w:color w:val="000000" w:themeColor="text1"/>
        </w:rPr>
        <w:t>tagging, the</w:t>
      </w:r>
      <w:r w:rsidRPr="00616930">
        <w:rPr>
          <w:color w:val="000000" w:themeColor="text1"/>
        </w:rPr>
        <w:t xml:space="preserve"> survivorship/response rate was </w:t>
      </w:r>
      <w:r w:rsidR="001A04F8">
        <w:rPr>
          <w:color w:val="000000" w:themeColor="text1"/>
        </w:rPr>
        <w:t>5.8</w:t>
      </w:r>
      <w:r w:rsidRPr="00616930">
        <w:rPr>
          <w:color w:val="000000" w:themeColor="text1"/>
        </w:rPr>
        <w:t>%</w:t>
      </w:r>
      <w:r w:rsidR="005F0B46">
        <w:rPr>
          <w:color w:val="000000" w:themeColor="text1"/>
        </w:rPr>
        <w:t xml:space="preserve">. </w:t>
      </w:r>
      <w:r w:rsidR="008944CA">
        <w:rPr>
          <w:color w:val="000000" w:themeColor="text1"/>
        </w:rPr>
        <w:t xml:space="preserve">Because some fish were tagged prior to the start of the analysis period, </w:t>
      </w:r>
      <w:r w:rsidR="00183AEE">
        <w:rPr>
          <w:color w:val="000000" w:themeColor="text1"/>
        </w:rPr>
        <w:t>track duration</w:t>
      </w:r>
      <w:r w:rsidR="00A12402">
        <w:rPr>
          <w:color w:val="000000" w:themeColor="text1"/>
        </w:rPr>
        <w:t>, defined as the time between each individual’s first and last detection on the array</w:t>
      </w:r>
      <w:r w:rsidR="008944CA">
        <w:rPr>
          <w:color w:val="000000" w:themeColor="text1"/>
        </w:rPr>
        <w:t>, was used to compare and standardize results between individuals. This is in contrast to time at liberty which would encompass the period from an individual’s tagging until it’s last detection</w:t>
      </w:r>
      <w:r w:rsidR="005E7EF0">
        <w:rPr>
          <w:color w:val="000000" w:themeColor="text1"/>
        </w:rPr>
        <w:t xml:space="preserve"> </w:t>
      </w:r>
      <w:r w:rsidR="008944CA">
        <w:rPr>
          <w:color w:val="000000" w:themeColor="text1"/>
        </w:rPr>
        <w:t>but would be inappropriate for standardizing analysis results as</w:t>
      </w:r>
      <w:r w:rsidR="005F42E4">
        <w:rPr>
          <w:color w:val="000000" w:themeColor="text1"/>
        </w:rPr>
        <w:t xml:space="preserve"> it would</w:t>
      </w:r>
      <w:r w:rsidR="008944CA">
        <w:rPr>
          <w:color w:val="000000" w:themeColor="text1"/>
        </w:rPr>
        <w:t xml:space="preserve"> </w:t>
      </w:r>
      <w:r w:rsidR="005F42E4">
        <w:rPr>
          <w:color w:val="000000" w:themeColor="text1"/>
        </w:rPr>
        <w:t xml:space="preserve">also count </w:t>
      </w:r>
      <w:r w:rsidR="008944CA">
        <w:rPr>
          <w:color w:val="000000" w:themeColor="text1"/>
        </w:rPr>
        <w:t>days before the analysis period began.</w:t>
      </w:r>
      <w:r w:rsidR="005F0B46">
        <w:rPr>
          <w:color w:val="000000" w:themeColor="text1"/>
        </w:rPr>
        <w:t xml:space="preserve"> </w:t>
      </w:r>
      <w:r w:rsidR="008944CA">
        <w:rPr>
          <w:color w:val="000000" w:themeColor="text1"/>
        </w:rPr>
        <w:t xml:space="preserve">For valid tracks, </w:t>
      </w:r>
      <w:r w:rsidR="00183AEE">
        <w:rPr>
          <w:color w:val="000000" w:themeColor="text1"/>
        </w:rPr>
        <w:t>track duration</w:t>
      </w:r>
      <w:r w:rsidR="008944CA">
        <w:rPr>
          <w:color w:val="000000" w:themeColor="text1"/>
        </w:rPr>
        <w:t xml:space="preserve"> </w:t>
      </w:r>
      <w:r w:rsidR="0045452D">
        <w:rPr>
          <w:color w:val="000000" w:themeColor="text1"/>
        </w:rPr>
        <w:t>ranged between 28 and 2</w:t>
      </w:r>
      <w:r w:rsidR="001A04F8">
        <w:rPr>
          <w:color w:val="000000" w:themeColor="text1"/>
        </w:rPr>
        <w:t>94</w:t>
      </w:r>
      <w:r w:rsidR="00917C02">
        <w:rPr>
          <w:color w:val="000000" w:themeColor="text1"/>
        </w:rPr>
        <w:t>-</w:t>
      </w:r>
      <w:r w:rsidR="0045452D">
        <w:rPr>
          <w:color w:val="000000" w:themeColor="text1"/>
        </w:rPr>
        <w:t xml:space="preserve">days with a mean of </w:t>
      </w:r>
      <w:r w:rsidR="001A04F8">
        <w:rPr>
          <w:color w:val="000000" w:themeColor="text1"/>
        </w:rPr>
        <w:t>195.8</w:t>
      </w:r>
      <w:r w:rsidR="0045452D" w:rsidRPr="0045452D">
        <w:rPr>
          <w:color w:val="000000" w:themeColor="text1"/>
        </w:rPr>
        <w:t>-</w:t>
      </w:r>
      <w:r w:rsidR="005F0B46" w:rsidRPr="0045452D">
        <w:rPr>
          <w:color w:val="000000" w:themeColor="text1"/>
        </w:rPr>
        <w:t>days (</w:t>
      </w:r>
      <w:r w:rsidR="00FC7A2A" w:rsidRPr="0045452D">
        <w:rPr>
          <w:color w:val="000000" w:themeColor="text1"/>
        </w:rPr>
        <w:t xml:space="preserve">Standard Deviation [s.d.] </w:t>
      </w:r>
      <w:r w:rsidR="005F0B46" w:rsidRPr="0045452D">
        <w:rPr>
          <w:color w:val="000000" w:themeColor="text1"/>
        </w:rPr>
        <w:t xml:space="preserve">= </w:t>
      </w:r>
      <w:r w:rsidR="001A04F8">
        <w:rPr>
          <w:color w:val="000000" w:themeColor="text1"/>
        </w:rPr>
        <w:t>94.2</w:t>
      </w:r>
      <w:r w:rsidR="005F0B46" w:rsidRPr="0045452D">
        <w:rPr>
          <w:color w:val="000000" w:themeColor="text1"/>
        </w:rPr>
        <w:t>)</w:t>
      </w:r>
      <w:r w:rsidR="005F42E4">
        <w:rPr>
          <w:color w:val="000000" w:themeColor="text1"/>
        </w:rPr>
        <w:t xml:space="preserve"> (Table 1)</w:t>
      </w:r>
      <w:r w:rsidRPr="0045452D">
        <w:rPr>
          <w:color w:val="000000" w:themeColor="text1"/>
        </w:rPr>
        <w:t xml:space="preserve">. </w:t>
      </w:r>
    </w:p>
    <w:p w14:paraId="25D1527B" w14:textId="78858F96" w:rsidR="006470CE" w:rsidRPr="00616930" w:rsidRDefault="006470CE" w:rsidP="00B84950">
      <w:pPr>
        <w:spacing w:line="480" w:lineRule="auto"/>
        <w:rPr>
          <w:color w:val="000000" w:themeColor="text1"/>
        </w:rPr>
      </w:pPr>
    </w:p>
    <w:p w14:paraId="412D785C" w14:textId="6E41A494" w:rsidR="006470CE" w:rsidRPr="00616930" w:rsidRDefault="0004600F" w:rsidP="00B84950">
      <w:pPr>
        <w:spacing w:line="480" w:lineRule="auto"/>
        <w:rPr>
          <w:i/>
        </w:rPr>
      </w:pPr>
      <w:r>
        <w:rPr>
          <w:i/>
        </w:rPr>
        <w:t>S</w:t>
      </w:r>
      <w:r w:rsidR="006470CE" w:rsidRPr="00616930">
        <w:rPr>
          <w:i/>
        </w:rPr>
        <w:t>ize selective survivorship bias</w:t>
      </w:r>
    </w:p>
    <w:p w14:paraId="021120BB" w14:textId="08436D1B" w:rsidR="004603D1" w:rsidRPr="00616930" w:rsidRDefault="00A71B1E" w:rsidP="00A53375">
      <w:pPr>
        <w:spacing w:line="480" w:lineRule="auto"/>
      </w:pPr>
      <w:r w:rsidRPr="00A71B1E">
        <w:t xml:space="preserve">The mean fork length of </w:t>
      </w:r>
      <w:r>
        <w:t>surviving opakapaka</w:t>
      </w:r>
      <w:r w:rsidRPr="00A71B1E">
        <w:t xml:space="preserve"> </w:t>
      </w:r>
      <w:r>
        <w:t xml:space="preserve">was </w:t>
      </w:r>
      <w:r w:rsidRPr="00A71B1E">
        <w:t>43.2 cm</w:t>
      </w:r>
      <w:r>
        <w:t xml:space="preserve"> and</w:t>
      </w:r>
      <w:r w:rsidRPr="00A71B1E">
        <w:t xml:space="preserve"> </w:t>
      </w:r>
      <w:r>
        <w:t>fell just outside</w:t>
      </w:r>
      <w:r w:rsidRPr="00A71B1E">
        <w:t xml:space="preserve"> the 95% confidence interval from simulation data sampled without replacement (43.559 - 52.706).</w:t>
      </w:r>
      <w:r w:rsidR="006470CE" w:rsidRPr="00616930">
        <w:t xml:space="preserve"> </w:t>
      </w:r>
      <w:r>
        <w:t>T</w:t>
      </w:r>
      <w:r w:rsidR="006470CE" w:rsidRPr="00616930">
        <w:t xml:space="preserve">he standard deviation of fork lengths </w:t>
      </w:r>
      <w:r w:rsidR="005F42E4">
        <w:t>for these</w:t>
      </w:r>
      <w:r w:rsidR="005F42E4" w:rsidRPr="00616930">
        <w:t xml:space="preserve"> </w:t>
      </w:r>
      <w:r w:rsidR="00F347C5">
        <w:t>opakapaka</w:t>
      </w:r>
      <w:r w:rsidR="006470CE" w:rsidRPr="00616930">
        <w:rPr>
          <w:i/>
        </w:rPr>
        <w:t xml:space="preserve"> </w:t>
      </w:r>
      <w:r w:rsidR="005F42E4">
        <w:t xml:space="preserve">was </w:t>
      </w:r>
      <w:r w:rsidR="006470CE" w:rsidRPr="001043C7">
        <w:rPr>
          <w:color w:val="000000" w:themeColor="text1"/>
        </w:rPr>
        <w:t>3.38</w:t>
      </w:r>
      <w:r w:rsidR="005F42E4">
        <w:rPr>
          <w:color w:val="000000" w:themeColor="text1"/>
        </w:rPr>
        <w:t>-</w:t>
      </w:r>
      <w:r w:rsidR="006470CE" w:rsidRPr="001043C7">
        <w:rPr>
          <w:color w:val="000000" w:themeColor="text1"/>
        </w:rPr>
        <w:t>cm</w:t>
      </w:r>
      <w:r w:rsidR="005F42E4">
        <w:rPr>
          <w:color w:val="000000" w:themeColor="text1"/>
        </w:rPr>
        <w:t xml:space="preserve"> and</w:t>
      </w:r>
      <w:r w:rsidR="006470CE" w:rsidRPr="001043C7">
        <w:rPr>
          <w:color w:val="000000" w:themeColor="text1"/>
        </w:rPr>
        <w:t xml:space="preserve"> did not fall within the 95% confidence interval from simulation data sampled without replacement (6.2</w:t>
      </w:r>
      <w:r w:rsidR="001043C7" w:rsidRPr="001043C7">
        <w:rPr>
          <w:color w:val="000000" w:themeColor="text1"/>
        </w:rPr>
        <w:t>0</w:t>
      </w:r>
      <w:r w:rsidR="006470CE" w:rsidRPr="001043C7">
        <w:rPr>
          <w:color w:val="000000" w:themeColor="text1"/>
        </w:rPr>
        <w:t xml:space="preserve"> - 13.</w:t>
      </w:r>
      <w:r w:rsidR="001043C7" w:rsidRPr="001043C7">
        <w:rPr>
          <w:color w:val="000000" w:themeColor="text1"/>
        </w:rPr>
        <w:t>34</w:t>
      </w:r>
      <w:r w:rsidR="009608EB">
        <w:rPr>
          <w:color w:val="000000" w:themeColor="text1"/>
        </w:rPr>
        <w:t>-</w:t>
      </w:r>
      <w:r w:rsidR="00DE3514" w:rsidRPr="001043C7">
        <w:rPr>
          <w:color w:val="000000" w:themeColor="text1"/>
        </w:rPr>
        <w:t>c</w:t>
      </w:r>
      <w:r w:rsidR="00DE3514">
        <w:t>m</w:t>
      </w:r>
      <w:r w:rsidR="006470CE" w:rsidRPr="00616930">
        <w:t>). This result indicates that the</w:t>
      </w:r>
      <w:r w:rsidR="007E1F5F">
        <w:t xml:space="preserve"> mean</w:t>
      </w:r>
      <w:r w:rsidR="006470CE" w:rsidRPr="00616930">
        <w:t xml:space="preserve"> </w:t>
      </w:r>
      <w:r>
        <w:t>size of surviving fish</w:t>
      </w:r>
      <w:r w:rsidR="006470CE" w:rsidRPr="00616930">
        <w:t xml:space="preserve"> </w:t>
      </w:r>
      <w:r>
        <w:t>was slightly smaller than</w:t>
      </w:r>
      <w:r w:rsidR="006470CE" w:rsidRPr="00616930">
        <w:t xml:space="preserve"> </w:t>
      </w:r>
      <w:r>
        <w:t xml:space="preserve">what would be expected for </w:t>
      </w:r>
      <w:r w:rsidR="006470CE" w:rsidRPr="00616930">
        <w:t>a random subset of the total population</w:t>
      </w:r>
      <w:r w:rsidR="003D4F23">
        <w:t xml:space="preserve"> </w:t>
      </w:r>
      <w:r>
        <w:t>and</w:t>
      </w:r>
      <w:r w:rsidRPr="00616930">
        <w:t xml:space="preserve"> </w:t>
      </w:r>
      <w:r w:rsidR="006470CE" w:rsidRPr="00616930">
        <w:t xml:space="preserve">the </w:t>
      </w:r>
      <w:r w:rsidR="00252B03">
        <w:t xml:space="preserve">smallest and </w:t>
      </w:r>
      <w:r w:rsidR="006470CE" w:rsidRPr="00616930">
        <w:t>largest fish tagged were under represented in the data (Figure 4).</w:t>
      </w:r>
    </w:p>
    <w:p w14:paraId="27FB68D6" w14:textId="2EC5195F" w:rsidR="00A53375" w:rsidRDefault="00A53375" w:rsidP="00A53375">
      <w:pPr>
        <w:spacing w:line="480" w:lineRule="auto"/>
      </w:pPr>
    </w:p>
    <w:p w14:paraId="1D51744E" w14:textId="02F263F5" w:rsidR="00D87494" w:rsidRDefault="00D87494" w:rsidP="00D87494">
      <w:pPr>
        <w:spacing w:line="480" w:lineRule="auto"/>
        <w:outlineLvl w:val="1"/>
        <w:rPr>
          <w:i/>
          <w:color w:val="000000" w:themeColor="text1"/>
        </w:rPr>
      </w:pPr>
      <w:r>
        <w:rPr>
          <w:i/>
          <w:color w:val="000000" w:themeColor="text1"/>
        </w:rPr>
        <w:t>Individual Home Range</w:t>
      </w:r>
    </w:p>
    <w:p w14:paraId="11A46C22" w14:textId="033E8237" w:rsidR="00CF125C" w:rsidRDefault="000D6422" w:rsidP="00A53375">
      <w:pPr>
        <w:spacing w:line="480" w:lineRule="auto"/>
      </w:pPr>
      <w:r>
        <w:t>Estimates of i</w:t>
      </w:r>
      <w:r w:rsidR="007D7580">
        <w:t xml:space="preserve">ndividual </w:t>
      </w:r>
      <w:r>
        <w:t xml:space="preserve">depth constrained </w:t>
      </w:r>
      <w:r w:rsidR="007D7580">
        <w:t xml:space="preserve">linear home range varied between </w:t>
      </w:r>
      <w:r w:rsidR="007D7580" w:rsidRPr="0045452D">
        <w:rPr>
          <w:color w:val="000000" w:themeColor="text1"/>
        </w:rPr>
        <w:t>3.2-km and 9.</w:t>
      </w:r>
      <w:r w:rsidR="009D5315">
        <w:rPr>
          <w:color w:val="000000" w:themeColor="text1"/>
        </w:rPr>
        <w:t>4</w:t>
      </w:r>
      <w:r w:rsidR="007D7580" w:rsidRPr="0045452D">
        <w:rPr>
          <w:color w:val="000000" w:themeColor="text1"/>
        </w:rPr>
        <w:t xml:space="preserve">-km. </w:t>
      </w:r>
      <w:r w:rsidR="00703DAF" w:rsidRPr="00703DAF">
        <w:t xml:space="preserve">The mean maximum observed movement distance for the 10 tags was 5.3 km (s.d. = 2.27). The </w:t>
      </w:r>
      <w:r w:rsidR="00703DAF" w:rsidRPr="00703DAF">
        <w:lastRenderedPageBreak/>
        <w:t xml:space="preserve">median maximum observed movement distance was 4.6 km (Min = 3.2, </w:t>
      </w:r>
      <w:r w:rsidR="009D5315">
        <w:t>1st</w:t>
      </w:r>
      <w:r w:rsidR="00703DAF" w:rsidRPr="00703DAF">
        <w:t xml:space="preserve"> Quantile = 3.2, </w:t>
      </w:r>
      <w:r w:rsidR="009D5315">
        <w:t>3rd</w:t>
      </w:r>
      <w:r w:rsidR="00703DAF" w:rsidRPr="00703DAF">
        <w:t xml:space="preserve"> Quantile = 7.</w:t>
      </w:r>
      <w:r w:rsidR="009D5315">
        <w:t>2</w:t>
      </w:r>
      <w:r w:rsidR="00703DAF" w:rsidRPr="00703DAF">
        <w:t>, Max = 9.</w:t>
      </w:r>
      <w:r w:rsidR="009D5315">
        <w:t>4</w:t>
      </w:r>
      <w:r w:rsidR="00703DAF" w:rsidRPr="00703DAF">
        <w:t>)</w:t>
      </w:r>
      <w:r w:rsidR="00703DAF">
        <w:t xml:space="preserve">. </w:t>
      </w:r>
    </w:p>
    <w:p w14:paraId="1CEA3A0B" w14:textId="77777777" w:rsidR="007D7580" w:rsidRDefault="007D7580" w:rsidP="00A53375">
      <w:pPr>
        <w:spacing w:line="480" w:lineRule="auto"/>
      </w:pPr>
    </w:p>
    <w:p w14:paraId="553DF13E" w14:textId="6DE79AFB" w:rsidR="008C2216" w:rsidRDefault="0004600F" w:rsidP="00A53375">
      <w:pPr>
        <w:spacing w:line="480" w:lineRule="auto"/>
        <w:rPr>
          <w:i/>
        </w:rPr>
      </w:pPr>
      <w:r>
        <w:rPr>
          <w:i/>
        </w:rPr>
        <w:t>Scale of</w:t>
      </w:r>
      <w:r w:rsidR="008C2216">
        <w:rPr>
          <w:i/>
        </w:rPr>
        <w:t xml:space="preserve"> BRFAs</w:t>
      </w:r>
    </w:p>
    <w:p w14:paraId="4F04E949" w14:textId="38A57E38" w:rsidR="008C2216" w:rsidRPr="008C2216" w:rsidRDefault="008C2216" w:rsidP="008C2216">
      <w:pPr>
        <w:spacing w:line="480" w:lineRule="auto"/>
      </w:pPr>
      <w:commentRangeStart w:id="7"/>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 xml:space="preserve">(Min = 2.99, </w:t>
      </w:r>
      <w:r w:rsidR="009D5315">
        <w:t>1st</w:t>
      </w:r>
      <w:r w:rsidRPr="00616930">
        <w:t xml:space="preserve"> Quantile = 10.65, </w:t>
      </w:r>
      <w:r w:rsidR="009D5315">
        <w:t>3rd</w:t>
      </w:r>
      <w:r w:rsidRPr="00616930">
        <w:t xml:space="preserve"> Quantile = 19.13, Max = 54.56)</w:t>
      </w:r>
      <w:r w:rsidR="00602EDB">
        <w:t xml:space="preserve"> (Figure 5)</w:t>
      </w:r>
      <w:r w:rsidRPr="00616930">
        <w:t>.</w:t>
      </w:r>
      <w:commentRangeEnd w:id="7"/>
      <w:r w:rsidR="001B3B73">
        <w:rPr>
          <w:rStyle w:val="CommentReference"/>
        </w:rPr>
        <w:commentReference w:id="7"/>
      </w:r>
      <w:r w:rsidR="007A7567">
        <w:t xml:space="preserve"> With the exception of BRFA-B, home range lengths </w:t>
      </w:r>
      <w:r w:rsidR="009569BB">
        <w:t xml:space="preserve">observed </w:t>
      </w:r>
      <w:r w:rsidR="007A7567">
        <w:t xml:space="preserve">were less than the linear habitat dimension of all </w:t>
      </w:r>
      <w:r w:rsidR="00602EDB">
        <w:t>BRFAs (Figure 6)</w:t>
      </w:r>
      <w:r w:rsidR="007A7567">
        <w:t xml:space="preserve">. </w:t>
      </w:r>
    </w:p>
    <w:p w14:paraId="084BA88D" w14:textId="77777777" w:rsidR="0004600F" w:rsidRDefault="0004600F" w:rsidP="00A53375">
      <w:pPr>
        <w:spacing w:line="480" w:lineRule="auto"/>
      </w:pPr>
    </w:p>
    <w:p w14:paraId="66FB425A" w14:textId="183EA5B0" w:rsidR="00D87494" w:rsidRPr="00D87494" w:rsidRDefault="00D87494" w:rsidP="00A53375">
      <w:pPr>
        <w:spacing w:line="480" w:lineRule="auto"/>
        <w:rPr>
          <w:i/>
        </w:rPr>
      </w:pPr>
      <w:r>
        <w:rPr>
          <w:i/>
        </w:rPr>
        <w:t>Spillover</w:t>
      </w:r>
    </w:p>
    <w:p w14:paraId="6AFF00CB" w14:textId="2EB2DB2E" w:rsidR="00703DAF" w:rsidRPr="00616930" w:rsidRDefault="00A04F35" w:rsidP="00703DAF">
      <w:pPr>
        <w:spacing w:line="480" w:lineRule="auto"/>
        <w:rPr>
          <w:color w:val="000000" w:themeColor="text1"/>
        </w:rPr>
      </w:pPr>
      <w:r>
        <w:rPr>
          <w:color w:val="000000" w:themeColor="text1"/>
        </w:rPr>
        <w:t>Five</w:t>
      </w:r>
      <w:r w:rsidR="00605B98" w:rsidRPr="00616930">
        <w:rPr>
          <w:color w:val="000000" w:themeColor="text1"/>
        </w:rPr>
        <w:t xml:space="preserve"> of the </w:t>
      </w:r>
      <w:r>
        <w:rPr>
          <w:color w:val="000000" w:themeColor="text1"/>
        </w:rPr>
        <w:t>10</w:t>
      </w:r>
      <w:r w:rsidR="00605B98" w:rsidRPr="00616930">
        <w:rPr>
          <w:color w:val="000000" w:themeColor="text1"/>
        </w:rPr>
        <w:t xml:space="preserve"> tracks were detected crossing the BRFA boundaries a combined </w:t>
      </w:r>
      <w:r>
        <w:rPr>
          <w:color w:val="000000" w:themeColor="text1"/>
        </w:rPr>
        <w:t>51</w:t>
      </w:r>
      <w:r w:rsidR="00605B98" w:rsidRPr="00616930">
        <w:rPr>
          <w:color w:val="000000" w:themeColor="text1"/>
        </w:rPr>
        <w:t xml:space="preserve"> times.</w:t>
      </w:r>
      <w:r w:rsidR="00703DAF">
        <w:rPr>
          <w:color w:val="000000" w:themeColor="text1"/>
        </w:rPr>
        <w:t xml:space="preserve"> </w:t>
      </w:r>
      <w:r w:rsidR="00703DAF" w:rsidRPr="00703DAF">
        <w:rPr>
          <w:color w:val="000000" w:themeColor="text1"/>
        </w:rPr>
        <w:t xml:space="preserve">The mean number of BRFA crossings detected per fish was 5.1 (s.d. = 5.97) over a mean track duration of </w:t>
      </w:r>
      <w:r w:rsidR="00E46C05">
        <w:rPr>
          <w:color w:val="000000" w:themeColor="text1"/>
        </w:rPr>
        <w:t>195</w:t>
      </w:r>
      <w:r w:rsidR="00703DAF" w:rsidRPr="00703DAF">
        <w:rPr>
          <w:color w:val="000000" w:themeColor="text1"/>
        </w:rPr>
        <w:t>.</w:t>
      </w:r>
      <w:r w:rsidR="00E46C05">
        <w:rPr>
          <w:color w:val="000000" w:themeColor="text1"/>
        </w:rPr>
        <w:t>2</w:t>
      </w:r>
      <w:r w:rsidR="0011776E">
        <w:rPr>
          <w:color w:val="000000" w:themeColor="text1"/>
        </w:rPr>
        <w:t>-</w:t>
      </w:r>
      <w:r w:rsidR="00703DAF" w:rsidRPr="00703DAF">
        <w:rPr>
          <w:color w:val="000000" w:themeColor="text1"/>
        </w:rPr>
        <w:t xml:space="preserve">days (s.d. = </w:t>
      </w:r>
      <w:r w:rsidR="00E46C05">
        <w:rPr>
          <w:color w:val="000000" w:themeColor="text1"/>
        </w:rPr>
        <w:t>9</w:t>
      </w:r>
      <w:r w:rsidR="0011776E">
        <w:rPr>
          <w:color w:val="000000" w:themeColor="text1"/>
        </w:rPr>
        <w:t>4</w:t>
      </w:r>
      <w:r w:rsidR="00703DAF" w:rsidRPr="00703DAF">
        <w:rPr>
          <w:color w:val="000000" w:themeColor="text1"/>
        </w:rPr>
        <w:t xml:space="preserve">). Standardized by </w:t>
      </w:r>
      <w:r w:rsidR="00183AEE">
        <w:rPr>
          <w:color w:val="000000" w:themeColor="text1"/>
        </w:rPr>
        <w:t>track duration</w:t>
      </w:r>
      <w:r w:rsidR="00703DAF" w:rsidRPr="00703DAF">
        <w:rPr>
          <w:color w:val="000000" w:themeColor="text1"/>
        </w:rPr>
        <w:t xml:space="preserve">, the mean </w:t>
      </w:r>
      <w:r w:rsidR="00FD6040">
        <w:rPr>
          <w:color w:val="000000" w:themeColor="text1"/>
        </w:rPr>
        <w:t xml:space="preserve">number of BRFA border </w:t>
      </w:r>
      <w:r w:rsidR="00703DAF" w:rsidRPr="00703DAF">
        <w:rPr>
          <w:color w:val="000000" w:themeColor="text1"/>
        </w:rPr>
        <w:t xml:space="preserve">crossings was 0.02 </w:t>
      </w:r>
      <w:r w:rsidR="00FD6040" w:rsidRPr="00703DAF">
        <w:rPr>
          <w:color w:val="000000" w:themeColor="text1"/>
        </w:rPr>
        <w:t xml:space="preserve">per day </w:t>
      </w:r>
      <w:r w:rsidR="00703DAF" w:rsidRPr="00703DAF">
        <w:rPr>
          <w:color w:val="000000" w:themeColor="text1"/>
        </w:rPr>
        <w:t>(</w:t>
      </w:r>
      <w:r w:rsidR="00917C02">
        <w:rPr>
          <w:color w:val="000000" w:themeColor="text1"/>
        </w:rPr>
        <w:t>s.d.</w:t>
      </w:r>
      <w:r w:rsidR="00703DAF" w:rsidRPr="00703DAF">
        <w:rPr>
          <w:color w:val="000000" w:themeColor="text1"/>
        </w:rPr>
        <w:t xml:space="preserve"> = 0.03) or </w:t>
      </w:r>
      <w:r w:rsidR="001B3B73">
        <w:rPr>
          <w:color w:val="000000" w:themeColor="text1"/>
        </w:rPr>
        <w:t>one crossing</w:t>
      </w:r>
      <w:r w:rsidR="001B3B73" w:rsidRPr="00703DAF">
        <w:rPr>
          <w:color w:val="000000" w:themeColor="text1"/>
        </w:rPr>
        <w:t xml:space="preserve"> </w:t>
      </w:r>
      <w:r w:rsidR="00703DAF" w:rsidRPr="00703DAF">
        <w:rPr>
          <w:color w:val="000000" w:themeColor="text1"/>
        </w:rPr>
        <w:t xml:space="preserve">every </w:t>
      </w:r>
      <w:r w:rsidR="0011776E">
        <w:rPr>
          <w:color w:val="000000" w:themeColor="text1"/>
        </w:rPr>
        <w:t>43.2-</w:t>
      </w:r>
      <w:r w:rsidR="00703DAF" w:rsidRPr="00703DAF">
        <w:rPr>
          <w:color w:val="000000" w:themeColor="text1"/>
        </w:rPr>
        <w:t>days. However individual rates were as high as 0.064 crossings per day, equivalent to crossing once every 15.</w:t>
      </w:r>
      <w:r w:rsidR="0011776E">
        <w:rPr>
          <w:color w:val="000000" w:themeColor="text1"/>
        </w:rPr>
        <w:t>7-</w:t>
      </w:r>
      <w:r w:rsidR="00703DAF" w:rsidRPr="00703DAF">
        <w:rPr>
          <w:color w:val="000000" w:themeColor="text1"/>
        </w:rPr>
        <w:t xml:space="preserve">days. The median number of crossings </w:t>
      </w:r>
      <w:r w:rsidR="001B3B73">
        <w:rPr>
          <w:color w:val="000000" w:themeColor="text1"/>
        </w:rPr>
        <w:t>standardized by track durration</w:t>
      </w:r>
      <w:r w:rsidR="00703DAF" w:rsidRPr="00703DAF">
        <w:rPr>
          <w:color w:val="000000" w:themeColor="text1"/>
        </w:rPr>
        <w:t xml:space="preserve"> was 0.01 (Min = 0, </w:t>
      </w:r>
      <w:r w:rsidR="009D5315">
        <w:rPr>
          <w:color w:val="000000" w:themeColor="text1"/>
        </w:rPr>
        <w:t>1st</w:t>
      </w:r>
      <w:r w:rsidR="00703DAF" w:rsidRPr="00703DAF">
        <w:rPr>
          <w:color w:val="000000" w:themeColor="text1"/>
        </w:rPr>
        <w:t xml:space="preserve"> Quantile = 0, </w:t>
      </w:r>
      <w:r w:rsidR="009D5315">
        <w:rPr>
          <w:color w:val="000000" w:themeColor="text1"/>
        </w:rPr>
        <w:t>3rd</w:t>
      </w:r>
      <w:r w:rsidR="00703DAF" w:rsidRPr="00703DAF">
        <w:rPr>
          <w:color w:val="000000" w:themeColor="text1"/>
        </w:rPr>
        <w:t xml:space="preserve"> Quantile = 0.05, Max =</w:t>
      </w:r>
      <w:r w:rsidR="0011776E">
        <w:rPr>
          <w:color w:val="000000" w:themeColor="text1"/>
        </w:rPr>
        <w:t xml:space="preserve"> </w:t>
      </w:r>
      <w:r w:rsidR="00703DAF" w:rsidRPr="00703DAF">
        <w:rPr>
          <w:color w:val="000000" w:themeColor="text1"/>
        </w:rPr>
        <w:t xml:space="preserve">0.06) or once per </w:t>
      </w:r>
      <w:r w:rsidR="0011776E">
        <w:rPr>
          <w:color w:val="000000" w:themeColor="text1"/>
        </w:rPr>
        <w:t>97.7-</w:t>
      </w:r>
      <w:r w:rsidR="00703DAF" w:rsidRPr="00703DAF">
        <w:rPr>
          <w:color w:val="000000" w:themeColor="text1"/>
        </w:rPr>
        <w:t>days.</w:t>
      </w:r>
    </w:p>
    <w:p w14:paraId="1D38CF5D" w14:textId="77777777" w:rsidR="00B072B3" w:rsidRDefault="00B072B3" w:rsidP="007A7567">
      <w:pPr>
        <w:spacing w:line="480" w:lineRule="auto"/>
        <w:rPr>
          <w:color w:val="000000" w:themeColor="text1"/>
        </w:rPr>
      </w:pPr>
    </w:p>
    <w:p w14:paraId="2AEA8C18" w14:textId="4648F393" w:rsidR="00B072B3" w:rsidRDefault="00B072B3" w:rsidP="00B072B3">
      <w:pPr>
        <w:spacing w:line="480" w:lineRule="auto"/>
        <w:rPr>
          <w:i/>
        </w:rPr>
      </w:pPr>
      <w:r>
        <w:rPr>
          <w:i/>
        </w:rPr>
        <w:t>Characterizing Diel Patterns in Distribution</w:t>
      </w:r>
    </w:p>
    <w:p w14:paraId="6C4E03C5" w14:textId="4CB182E1" w:rsidR="00252B03" w:rsidRDefault="001446D5" w:rsidP="00B072B3">
      <w:pPr>
        <w:spacing w:line="480" w:lineRule="auto"/>
        <w:rPr>
          <w:color w:val="000000" w:themeColor="text1"/>
        </w:rPr>
      </w:pPr>
      <w:r>
        <w:rPr>
          <w:color w:val="000000" w:themeColor="text1"/>
        </w:rPr>
        <w:t xml:space="preserve">For the two fish with tags </w:t>
      </w:r>
      <w:r w:rsidR="00DA6825">
        <w:rPr>
          <w:color w:val="000000" w:themeColor="text1"/>
        </w:rPr>
        <w:t xml:space="preserve">capable of </w:t>
      </w:r>
      <w:r>
        <w:rPr>
          <w:color w:val="000000" w:themeColor="text1"/>
        </w:rPr>
        <w:t>recording depth, l</w:t>
      </w:r>
      <w:r w:rsidR="002D22FA">
        <w:rPr>
          <w:color w:val="000000" w:themeColor="text1"/>
        </w:rPr>
        <w:t xml:space="preserve">inear model results indicated that observed depth </w:t>
      </w:r>
      <w:r>
        <w:rPr>
          <w:color w:val="000000" w:themeColor="text1"/>
        </w:rPr>
        <w:t>varied</w:t>
      </w:r>
      <w:r w:rsidR="002D22FA">
        <w:rPr>
          <w:color w:val="000000" w:themeColor="text1"/>
        </w:rPr>
        <w:t xml:space="preserve"> </w:t>
      </w:r>
      <w:r>
        <w:rPr>
          <w:color w:val="000000" w:themeColor="text1"/>
        </w:rPr>
        <w:t>during the dusk period with fish detected an approximately 11-m deeper (standard error: 2.275</w:t>
      </w:r>
      <w:r w:rsidR="00D93623">
        <w:rPr>
          <w:color w:val="000000" w:themeColor="text1"/>
        </w:rPr>
        <w:t>-m</w:t>
      </w:r>
      <w:r>
        <w:rPr>
          <w:color w:val="000000" w:themeColor="text1"/>
        </w:rPr>
        <w:t>) than during the other 3 other periods (p &lt; 0.05)</w:t>
      </w:r>
      <w:r w:rsidR="002D22FA">
        <w:rPr>
          <w:color w:val="000000" w:themeColor="text1"/>
        </w:rPr>
        <w:t>.</w:t>
      </w:r>
      <w:r w:rsidR="00AF27EE">
        <w:rPr>
          <w:color w:val="000000" w:themeColor="text1"/>
        </w:rPr>
        <w:t xml:space="preserve"> Depth preference between the individuals varied. Including tag </w:t>
      </w:r>
      <w:r w:rsidR="00FD6040">
        <w:rPr>
          <w:color w:val="000000" w:themeColor="text1"/>
        </w:rPr>
        <w:t xml:space="preserve">ID </w:t>
      </w:r>
      <w:r w:rsidR="00AF27EE">
        <w:rPr>
          <w:color w:val="000000" w:themeColor="text1"/>
        </w:rPr>
        <w:t xml:space="preserve">as a random effect improved the model’s explanatory power from 0.34% to 63.22%. </w:t>
      </w:r>
      <w:r>
        <w:rPr>
          <w:color w:val="000000" w:themeColor="text1"/>
        </w:rPr>
        <w:t>Model residuals</w:t>
      </w:r>
      <w:r w:rsidR="00EE2822">
        <w:rPr>
          <w:color w:val="000000" w:themeColor="text1"/>
        </w:rPr>
        <w:t xml:space="preserve"> were heteroskedastic with time of </w:t>
      </w:r>
      <w:r w:rsidR="00EE2822">
        <w:rPr>
          <w:color w:val="000000" w:themeColor="text1"/>
        </w:rPr>
        <w:lastRenderedPageBreak/>
        <w:t>day revealing</w:t>
      </w:r>
      <w:r w:rsidR="002D22FA">
        <w:rPr>
          <w:color w:val="000000" w:themeColor="text1"/>
        </w:rPr>
        <w:t xml:space="preserve"> a significant relationship between diurnal period and the range of depths observed (p &lt; 0.05). Depth range expanded during day and night periods</w:t>
      </w:r>
      <w:r w:rsidR="0086159B">
        <w:rPr>
          <w:color w:val="000000" w:themeColor="text1"/>
        </w:rPr>
        <w:t xml:space="preserve"> </w:t>
      </w:r>
      <w:r w:rsidR="002D22FA">
        <w:rPr>
          <w:color w:val="000000" w:themeColor="text1"/>
        </w:rPr>
        <w:t>and contracted at dusk</w:t>
      </w:r>
      <w:r w:rsidR="0086159B">
        <w:rPr>
          <w:color w:val="000000" w:themeColor="text1"/>
        </w:rPr>
        <w:t xml:space="preserve"> </w:t>
      </w:r>
      <w:r w:rsidR="002D22FA">
        <w:rPr>
          <w:color w:val="000000" w:themeColor="text1"/>
        </w:rPr>
        <w:t>and dawn</w:t>
      </w:r>
      <w:r w:rsidR="0086159B">
        <w:rPr>
          <w:color w:val="000000" w:themeColor="text1"/>
        </w:rPr>
        <w:t xml:space="preserve"> (</w:t>
      </w:r>
      <w:r w:rsidR="00602EDB">
        <w:rPr>
          <w:color w:val="000000" w:themeColor="text1"/>
        </w:rPr>
        <w:t>Figure</w:t>
      </w:r>
      <w:r w:rsidR="00602EDB" w:rsidRPr="00D14C61">
        <w:rPr>
          <w:color w:val="000000" w:themeColor="text1"/>
        </w:rPr>
        <w:t xml:space="preserve"> </w:t>
      </w:r>
      <w:r w:rsidR="00602EDB">
        <w:rPr>
          <w:color w:val="000000" w:themeColor="text1"/>
        </w:rPr>
        <w:t>7</w:t>
      </w:r>
      <w:r w:rsidR="00F47DDE" w:rsidRPr="00D14C61">
        <w:rPr>
          <w:color w:val="000000" w:themeColor="text1"/>
        </w:rPr>
        <w:t>a</w:t>
      </w:r>
      <w:r w:rsidR="0086159B" w:rsidRPr="00D14C61">
        <w:rPr>
          <w:color w:val="000000" w:themeColor="text1"/>
        </w:rPr>
        <w:t>)</w:t>
      </w:r>
      <w:r w:rsidR="002D22FA" w:rsidRPr="00D14C61">
        <w:rPr>
          <w:color w:val="000000" w:themeColor="text1"/>
        </w:rPr>
        <w:t>.</w:t>
      </w:r>
      <w:r w:rsidR="002D22FA">
        <w:rPr>
          <w:color w:val="000000" w:themeColor="text1"/>
        </w:rPr>
        <w:t xml:space="preserve"> </w:t>
      </w:r>
      <w:r w:rsidR="00451BD5">
        <w:rPr>
          <w:color w:val="000000" w:themeColor="text1"/>
        </w:rPr>
        <w:t>The deepest detections occurred during the day</w:t>
      </w:r>
      <w:r w:rsidR="002D22FA">
        <w:rPr>
          <w:color w:val="000000" w:themeColor="text1"/>
        </w:rPr>
        <w:t xml:space="preserve"> </w:t>
      </w:r>
      <w:r w:rsidR="0086159B">
        <w:rPr>
          <w:color w:val="000000" w:themeColor="text1"/>
        </w:rPr>
        <w:t xml:space="preserve">(max depth: </w:t>
      </w:r>
      <w:r w:rsidR="00CC22B4">
        <w:rPr>
          <w:color w:val="000000" w:themeColor="text1"/>
        </w:rPr>
        <w:t>-</w:t>
      </w:r>
      <w:r w:rsidR="0086159B">
        <w:rPr>
          <w:color w:val="000000" w:themeColor="text1"/>
        </w:rPr>
        <w:t>205</w:t>
      </w:r>
      <w:r w:rsidR="00D93623">
        <w:rPr>
          <w:color w:val="000000" w:themeColor="text1"/>
        </w:rPr>
        <w:t>-</w:t>
      </w:r>
      <w:r w:rsidR="0086159B">
        <w:rPr>
          <w:color w:val="000000" w:themeColor="text1"/>
        </w:rPr>
        <w:t xml:space="preserve">m) </w:t>
      </w:r>
      <w:r w:rsidR="00451BD5">
        <w:rPr>
          <w:color w:val="000000" w:themeColor="text1"/>
        </w:rPr>
        <w:t>while the</w:t>
      </w:r>
      <w:r w:rsidR="002D22FA">
        <w:rPr>
          <w:color w:val="000000" w:themeColor="text1"/>
        </w:rPr>
        <w:t xml:space="preserve"> shallowest </w:t>
      </w:r>
      <w:r w:rsidR="00451BD5">
        <w:rPr>
          <w:color w:val="000000" w:themeColor="text1"/>
        </w:rPr>
        <w:t xml:space="preserve">occurred </w:t>
      </w:r>
      <w:r w:rsidR="002D22FA">
        <w:rPr>
          <w:color w:val="000000" w:themeColor="text1"/>
        </w:rPr>
        <w:t>at night</w:t>
      </w:r>
      <w:r w:rsidR="0086159B">
        <w:rPr>
          <w:color w:val="000000" w:themeColor="text1"/>
        </w:rPr>
        <w:t xml:space="preserve"> (min depth = -17</w:t>
      </w:r>
      <w:r w:rsidR="00D93623">
        <w:rPr>
          <w:color w:val="000000" w:themeColor="text1"/>
        </w:rPr>
        <w:t>-</w:t>
      </w:r>
      <w:r w:rsidR="0086159B">
        <w:rPr>
          <w:color w:val="000000" w:themeColor="text1"/>
        </w:rPr>
        <w:t>m)</w:t>
      </w:r>
      <w:r w:rsidR="002D22FA">
        <w:rPr>
          <w:color w:val="000000" w:themeColor="text1"/>
        </w:rPr>
        <w:t xml:space="preserve">. </w:t>
      </w:r>
    </w:p>
    <w:p w14:paraId="3BDD1656" w14:textId="543356D5" w:rsidR="0077723F" w:rsidRDefault="00252B03" w:rsidP="00B072B3">
      <w:pPr>
        <w:spacing w:line="480" w:lineRule="auto"/>
        <w:rPr>
          <w:color w:val="000000" w:themeColor="text1"/>
        </w:rPr>
      </w:pPr>
      <w:r>
        <w:rPr>
          <w:color w:val="000000" w:themeColor="text1"/>
        </w:rPr>
        <w:tab/>
      </w:r>
      <w:r w:rsidR="00451BD5" w:rsidRPr="00AF27EE">
        <w:rPr>
          <w:color w:val="000000" w:themeColor="text1"/>
        </w:rPr>
        <w:t xml:space="preserve">When </w:t>
      </w:r>
      <w:r w:rsidR="00EE2822" w:rsidRPr="00AF27EE">
        <w:rPr>
          <w:color w:val="000000" w:themeColor="text1"/>
        </w:rPr>
        <w:t xml:space="preserve">expanding this analysis to all fish using station depth as a proxy for fish depth, </w:t>
      </w:r>
      <w:r w:rsidR="00B34189" w:rsidRPr="00AF27EE">
        <w:rPr>
          <w:color w:val="000000" w:themeColor="text1"/>
        </w:rPr>
        <w:t xml:space="preserve">the </w:t>
      </w:r>
      <w:r w:rsidR="00EE2822" w:rsidRPr="00AF27EE">
        <w:rPr>
          <w:color w:val="000000" w:themeColor="text1"/>
        </w:rPr>
        <w:t>linear model</w:t>
      </w:r>
      <w:r w:rsidR="00B34189" w:rsidRPr="00AF27EE">
        <w:rPr>
          <w:color w:val="000000" w:themeColor="text1"/>
        </w:rPr>
        <w:t xml:space="preserve"> indicated depth during day and night periods was significantly different than </w:t>
      </w:r>
      <w:r w:rsidR="001B3B73">
        <w:rPr>
          <w:color w:val="000000" w:themeColor="text1"/>
        </w:rPr>
        <w:t xml:space="preserve">at </w:t>
      </w:r>
      <w:r w:rsidR="00B34189" w:rsidRPr="00AF27EE">
        <w:rPr>
          <w:color w:val="000000" w:themeColor="text1"/>
        </w:rPr>
        <w:t>dawn and dusk (p &lt; 0.05). During the day, opakapaka were detected at station</w:t>
      </w:r>
      <w:r w:rsidR="001446D5" w:rsidRPr="00AF27EE">
        <w:rPr>
          <w:color w:val="000000" w:themeColor="text1"/>
        </w:rPr>
        <w:t xml:space="preserve">s with </w:t>
      </w:r>
      <w:r w:rsidR="00B34189" w:rsidRPr="00AF27EE">
        <w:rPr>
          <w:color w:val="000000" w:themeColor="text1"/>
        </w:rPr>
        <w:t xml:space="preserve">depths </w:t>
      </w:r>
      <w:r w:rsidR="001446D5" w:rsidRPr="00AF27EE">
        <w:rPr>
          <w:color w:val="000000" w:themeColor="text1"/>
        </w:rPr>
        <w:t>approximately</w:t>
      </w:r>
      <w:r w:rsidR="00B34189" w:rsidRPr="00AF27EE">
        <w:rPr>
          <w:color w:val="000000" w:themeColor="text1"/>
        </w:rPr>
        <w:t xml:space="preserve"> three meters deeper</w:t>
      </w:r>
      <w:r w:rsidR="001446D5" w:rsidRPr="00AF27EE">
        <w:rPr>
          <w:color w:val="000000" w:themeColor="text1"/>
        </w:rPr>
        <w:t xml:space="preserve"> </w:t>
      </w:r>
      <w:r w:rsidR="00AE0DB5">
        <w:rPr>
          <w:color w:val="000000" w:themeColor="text1"/>
        </w:rPr>
        <w:t xml:space="preserve">than dusk and dawn periods </w:t>
      </w:r>
      <w:r w:rsidR="001446D5" w:rsidRPr="00AF27EE">
        <w:rPr>
          <w:color w:val="000000" w:themeColor="text1"/>
        </w:rPr>
        <w:t>(standard error: 0.29</w:t>
      </w:r>
      <w:r w:rsidR="00D93623">
        <w:rPr>
          <w:color w:val="000000" w:themeColor="text1"/>
        </w:rPr>
        <w:t>-m</w:t>
      </w:r>
      <w:r w:rsidR="001446D5" w:rsidRPr="00AF27EE">
        <w:rPr>
          <w:color w:val="000000" w:themeColor="text1"/>
        </w:rPr>
        <w:t>)</w:t>
      </w:r>
      <w:r w:rsidR="00B34189" w:rsidRPr="00AF27EE">
        <w:rPr>
          <w:color w:val="000000" w:themeColor="text1"/>
        </w:rPr>
        <w:t>. At night, opakapaka station depths averaged one meter deeper</w:t>
      </w:r>
      <w:r w:rsidR="001446D5" w:rsidRPr="00AF27EE">
        <w:rPr>
          <w:color w:val="000000" w:themeColor="text1"/>
        </w:rPr>
        <w:t xml:space="preserve"> (standard error: 0.29</w:t>
      </w:r>
      <w:r w:rsidR="00D93623">
        <w:rPr>
          <w:color w:val="000000" w:themeColor="text1"/>
        </w:rPr>
        <w:t>-m</w:t>
      </w:r>
      <w:r w:rsidR="001446D5" w:rsidRPr="00AF27EE">
        <w:rPr>
          <w:color w:val="000000" w:themeColor="text1"/>
        </w:rPr>
        <w:t>)</w:t>
      </w:r>
      <w:r w:rsidR="00B34189" w:rsidRPr="00AF27EE">
        <w:rPr>
          <w:color w:val="000000" w:themeColor="text1"/>
        </w:rPr>
        <w:t xml:space="preserve">. Including tag id as a random effect improved the explanatory power of the model from 0.1 % to 69.1% indicating depth preference </w:t>
      </w:r>
      <w:r w:rsidR="00AF27EE" w:rsidRPr="00AF27EE">
        <w:rPr>
          <w:color w:val="000000" w:themeColor="text1"/>
        </w:rPr>
        <w:t>differed</w:t>
      </w:r>
      <w:r w:rsidR="00B34189" w:rsidRPr="00AF27EE">
        <w:rPr>
          <w:color w:val="000000" w:themeColor="text1"/>
        </w:rPr>
        <w:t xml:space="preserve"> significantly between </w:t>
      </w:r>
      <w:r w:rsidR="001B3B73">
        <w:rPr>
          <w:color w:val="000000" w:themeColor="text1"/>
        </w:rPr>
        <w:t xml:space="preserve">the two </w:t>
      </w:r>
      <w:r w:rsidR="00B34189" w:rsidRPr="00AF27EE">
        <w:rPr>
          <w:color w:val="000000" w:themeColor="text1"/>
        </w:rPr>
        <w:t xml:space="preserve">individuals. </w:t>
      </w:r>
      <w:r w:rsidR="001446D5" w:rsidRPr="00AF27EE">
        <w:rPr>
          <w:color w:val="000000" w:themeColor="text1"/>
        </w:rPr>
        <w:t xml:space="preserve">Model residuals were heteroskedastic with time of day indicating that the range of station depths where fish were detected varied with </w:t>
      </w:r>
      <w:r w:rsidR="00AF27EE" w:rsidRPr="00AF27EE">
        <w:rPr>
          <w:color w:val="000000" w:themeColor="text1"/>
        </w:rPr>
        <w:t xml:space="preserve">diurnal period. </w:t>
      </w:r>
      <w:r w:rsidR="00AF27EE">
        <w:rPr>
          <w:color w:val="000000" w:themeColor="text1"/>
        </w:rPr>
        <w:t>The detection with the shallowest station depth (-8</w:t>
      </w:r>
      <w:r w:rsidR="00D93623">
        <w:rPr>
          <w:color w:val="000000" w:themeColor="text1"/>
        </w:rPr>
        <w:t>-</w:t>
      </w:r>
      <w:r w:rsidR="00AF27EE">
        <w:rPr>
          <w:color w:val="000000" w:themeColor="text1"/>
        </w:rPr>
        <w:t>m)</w:t>
      </w:r>
      <w:r w:rsidR="00AF27EE" w:rsidRPr="00AF27EE">
        <w:rPr>
          <w:color w:val="000000" w:themeColor="text1"/>
        </w:rPr>
        <w:t xml:space="preserve"> </w:t>
      </w:r>
      <w:r w:rsidR="00AF27EE">
        <w:rPr>
          <w:color w:val="000000" w:themeColor="text1"/>
        </w:rPr>
        <w:t xml:space="preserve">occurred </w:t>
      </w:r>
      <w:r w:rsidR="001B3B73">
        <w:rPr>
          <w:color w:val="000000" w:themeColor="text1"/>
        </w:rPr>
        <w:t xml:space="preserve">the </w:t>
      </w:r>
      <w:r w:rsidR="00AF27EE" w:rsidRPr="00AF27EE">
        <w:rPr>
          <w:color w:val="000000" w:themeColor="text1"/>
        </w:rPr>
        <w:t>night</w:t>
      </w:r>
      <w:r w:rsidR="001B3B73">
        <w:rPr>
          <w:color w:val="000000" w:themeColor="text1"/>
        </w:rPr>
        <w:t xml:space="preserve"> of tagging. N</w:t>
      </w:r>
      <w:r w:rsidR="00AF27EE">
        <w:rPr>
          <w:color w:val="000000" w:themeColor="text1"/>
        </w:rPr>
        <w:t xml:space="preserve">ight overall had the smallest variation in </w:t>
      </w:r>
      <w:r w:rsidR="00AF27EE" w:rsidRPr="00AF27EE">
        <w:rPr>
          <w:color w:val="000000" w:themeColor="text1"/>
        </w:rPr>
        <w:t>station depths</w:t>
      </w:r>
      <w:r w:rsidR="00AF27EE">
        <w:rPr>
          <w:color w:val="000000" w:themeColor="text1"/>
        </w:rPr>
        <w:t xml:space="preserve"> as well as the shallowest station depth </w:t>
      </w:r>
      <w:r w:rsidR="00AF27EE" w:rsidRPr="00AF27EE">
        <w:rPr>
          <w:color w:val="000000" w:themeColor="text1"/>
        </w:rPr>
        <w:t>(</w:t>
      </w:r>
      <w:r w:rsidR="00AF27EE" w:rsidRPr="00D14C61">
        <w:rPr>
          <w:color w:val="000000" w:themeColor="text1"/>
        </w:rPr>
        <w:t xml:space="preserve">Figure </w:t>
      </w:r>
      <w:r w:rsidR="00602EDB">
        <w:rPr>
          <w:color w:val="000000" w:themeColor="text1"/>
        </w:rPr>
        <w:t>7</w:t>
      </w:r>
      <w:r w:rsidR="00F47DDE" w:rsidRPr="00D14C61">
        <w:rPr>
          <w:color w:val="000000" w:themeColor="text1"/>
        </w:rPr>
        <w:t>b</w:t>
      </w:r>
      <w:r w:rsidR="00AF27EE" w:rsidRPr="00AF27EE">
        <w:rPr>
          <w:color w:val="000000" w:themeColor="text1"/>
        </w:rPr>
        <w:t>). The deepest station depth was -335</w:t>
      </w:r>
      <w:r w:rsidR="00D93623">
        <w:rPr>
          <w:color w:val="000000" w:themeColor="text1"/>
        </w:rPr>
        <w:t>-</w:t>
      </w:r>
      <w:r w:rsidR="00AF27EE" w:rsidRPr="00AF27EE">
        <w:rPr>
          <w:color w:val="000000" w:themeColor="text1"/>
        </w:rPr>
        <w:t>m. Fish were detected at this depth during dawn, day and dusk period</w:t>
      </w:r>
      <w:r w:rsidR="00AF27EE">
        <w:rPr>
          <w:color w:val="000000" w:themeColor="text1"/>
        </w:rPr>
        <w:t>s</w:t>
      </w:r>
      <w:r w:rsidR="00AF27EE" w:rsidRPr="00AF27EE">
        <w:rPr>
          <w:color w:val="000000" w:themeColor="text1"/>
        </w:rPr>
        <w:t>.</w:t>
      </w:r>
      <w:r w:rsidR="00756DDA">
        <w:rPr>
          <w:color w:val="000000" w:themeColor="text1"/>
        </w:rPr>
        <w:t xml:space="preserve"> </w:t>
      </w:r>
    </w:p>
    <w:p w14:paraId="4BA3437E" w14:textId="37866C9F" w:rsidR="00B072B3" w:rsidRDefault="0077723F" w:rsidP="00B072B3">
      <w:pPr>
        <w:spacing w:line="480" w:lineRule="auto"/>
      </w:pPr>
      <w:r>
        <w:rPr>
          <w:color w:val="000000" w:themeColor="text1"/>
        </w:rPr>
        <w:tab/>
      </w:r>
      <w:r w:rsidR="00136534">
        <w:rPr>
          <w:color w:val="000000" w:themeColor="text1"/>
        </w:rPr>
        <w:t>There were some diel differences in station residence but these differences were not consistent between individuals</w:t>
      </w:r>
      <w:r w:rsidR="007214B9">
        <w:rPr>
          <w:color w:val="000000" w:themeColor="text1"/>
        </w:rPr>
        <w:t xml:space="preserve">. </w:t>
      </w:r>
      <w:r w:rsidR="00756DDA">
        <w:t xml:space="preserve">Of the </w:t>
      </w:r>
      <w:r w:rsidR="0017297B">
        <w:t>10</w:t>
      </w:r>
      <w:r w:rsidR="00756DDA">
        <w:t xml:space="preserve"> opakapaka, </w:t>
      </w:r>
      <w:r w:rsidR="0017297B">
        <w:t xml:space="preserve">6 </w:t>
      </w:r>
      <w:r w:rsidR="00FD6040">
        <w:t xml:space="preserve">changed their station use based on the diel period </w:t>
      </w:r>
      <w:r w:rsidR="00756DDA">
        <w:t xml:space="preserve">(p &lt; 0.05). </w:t>
      </w:r>
      <w:r w:rsidR="00136534">
        <w:t xml:space="preserve">However, diel effects included in linear models for mean latitude and longitude position </w:t>
      </w:r>
      <w:r w:rsidR="00E61395">
        <w:t xml:space="preserve">of these fish </w:t>
      </w:r>
      <w:r w:rsidR="00136534">
        <w:t xml:space="preserve">were insignificant (p &gt; 0.05). These results indicate that while </w:t>
      </w:r>
      <w:r w:rsidR="002B39E2">
        <w:t xml:space="preserve">these tagged </w:t>
      </w:r>
      <w:r w:rsidR="00136534">
        <w:t xml:space="preserve">individuals may </w:t>
      </w:r>
      <w:r w:rsidR="002B39E2">
        <w:t xml:space="preserve">have been be similar in </w:t>
      </w:r>
      <w:r w:rsidR="001B3B73">
        <w:t xml:space="preserve">so much as they </w:t>
      </w:r>
      <w:r w:rsidR="00136534">
        <w:t>redistribut</w:t>
      </w:r>
      <w:r w:rsidR="001B3B73">
        <w:t>ed</w:t>
      </w:r>
      <w:r w:rsidR="00136534">
        <w:t xml:space="preserve"> during different diurnal periods, the direction of </w:t>
      </w:r>
      <w:r w:rsidR="001B3B73">
        <w:t xml:space="preserve">that </w:t>
      </w:r>
      <w:r w:rsidR="00136534">
        <w:t xml:space="preserve">redistribution </w:t>
      </w:r>
      <w:r w:rsidR="001B3B73">
        <w:t xml:space="preserve">as explained by time of day </w:t>
      </w:r>
      <w:r w:rsidR="002B39E2">
        <w:t>was</w:t>
      </w:r>
      <w:r w:rsidR="00136534">
        <w:t xml:space="preserve"> heterogenous between individuals</w:t>
      </w:r>
      <w:r w:rsidR="002B39E2">
        <w:t xml:space="preserve"> (Figure </w:t>
      </w:r>
      <w:r w:rsidR="00393A4D">
        <w:t>8</w:t>
      </w:r>
      <w:r w:rsidR="002B39E2">
        <w:t>)</w:t>
      </w:r>
      <w:r w:rsidR="00136534">
        <w:t xml:space="preserve">. </w:t>
      </w:r>
    </w:p>
    <w:p w14:paraId="139A51BA" w14:textId="77777777" w:rsidR="00B072B3" w:rsidRDefault="00B072B3" w:rsidP="00B072B3">
      <w:pPr>
        <w:spacing w:line="480" w:lineRule="auto"/>
      </w:pPr>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737A9C88" w14:textId="11755546" w:rsidR="00117342" w:rsidRDefault="00451BD5" w:rsidP="005B5CC5">
      <w:pPr>
        <w:spacing w:line="480" w:lineRule="auto"/>
      </w:pPr>
      <w:r>
        <w:tab/>
      </w:r>
      <w:r w:rsidR="00AA728B">
        <w:t xml:space="preserve">In this study, opakapaka were monitored using acoustic telemetry to determine the </w:t>
      </w:r>
      <w:r w:rsidR="003B020B">
        <w:t xml:space="preserve">spatial </w:t>
      </w:r>
      <w:r w:rsidR="00AA728B">
        <w:t xml:space="preserve">extent of movement behavior and provide information on the appropriate scales for spatial </w:t>
      </w:r>
      <w:r w:rsidR="003B020B">
        <w:t>management</w:t>
      </w:r>
      <w:r w:rsidR="00AA728B">
        <w:t xml:space="preserve">. </w:t>
      </w:r>
      <w:r w:rsidR="00F40A0A">
        <w:t xml:space="preserve">For fish with tag records meeting the requirements for inclusion, observed linear home ranges were similar </w:t>
      </w:r>
      <w:r w:rsidR="003B020B">
        <w:t xml:space="preserve">to each other </w:t>
      </w:r>
      <w:r w:rsidR="00F40A0A">
        <w:t xml:space="preserve">in magnitude and smaller than the </w:t>
      </w:r>
      <w:r w:rsidR="00501C32" w:rsidRPr="008737FE">
        <w:t>linear</w:t>
      </w:r>
      <w:r w:rsidR="00F40A0A" w:rsidRPr="008737FE">
        <w:t xml:space="preserve"> habitat </w:t>
      </w:r>
      <w:r w:rsidR="00501C32" w:rsidRPr="008737FE">
        <w:t>dimension</w:t>
      </w:r>
      <w:r w:rsidR="00501C32">
        <w:t xml:space="preserve"> </w:t>
      </w:r>
      <w:r w:rsidR="001B3B73">
        <w:t xml:space="preserve">of </w:t>
      </w:r>
      <w:r w:rsidR="00F40A0A">
        <w:t>BRF</w:t>
      </w:r>
      <w:r>
        <w:t>A-E</w:t>
      </w:r>
      <w:r w:rsidR="004F1F9D">
        <w:t>.</w:t>
      </w:r>
      <w:r w:rsidR="00501C32">
        <w:t xml:space="preserve"> </w:t>
      </w:r>
      <w:r w:rsidR="00F40A0A">
        <w:t>These results</w:t>
      </w:r>
      <w:r>
        <w:t xml:space="preserve"> were consistent with previous efforts to quantify movement in the species while</w:t>
      </w:r>
      <w:r w:rsidR="00F40A0A">
        <w:t xml:space="preserve"> </w:t>
      </w:r>
      <w:r>
        <w:t xml:space="preserve">providing observations spanning much </w:t>
      </w:r>
      <w:r w:rsidR="004F1F9D">
        <w:t xml:space="preserve">longer time scales than other reported acoustic tracking studies and with far greater detail than </w:t>
      </w:r>
      <w:r>
        <w:t>could</w:t>
      </w:r>
      <w:r w:rsidR="004F1F9D">
        <w:t xml:space="preserve"> be obtained using conventional mark recapture methods. </w:t>
      </w:r>
    </w:p>
    <w:p w14:paraId="3920DB13" w14:textId="20ECA0E9" w:rsidR="004F1F9D" w:rsidRPr="00924F8B" w:rsidRDefault="00C672CA" w:rsidP="00A03454">
      <w:pPr>
        <w:spacing w:line="480" w:lineRule="auto"/>
        <w:ind w:firstLine="720"/>
        <w:rPr>
          <w:color w:val="FF0000"/>
        </w:rPr>
      </w:pPr>
      <w:r>
        <w:t>When broadening our comparison to include the additional 11 BRFAs, w</w:t>
      </w:r>
      <w:r w:rsidR="00F504DD">
        <w:t>e found that the average home range</w:t>
      </w:r>
      <w:r w:rsidR="00C91109">
        <w:t xml:space="preserve"> for the opakapaka was smaller than the linear habitat dimension of </w:t>
      </w:r>
      <w:r w:rsidR="00DA6825">
        <w:t xml:space="preserve">all but one </w:t>
      </w:r>
      <w:r w:rsidR="00C91109">
        <w:t>BRFA.</w:t>
      </w:r>
      <w:r w:rsidR="008737FE">
        <w:t xml:space="preserve"> </w:t>
      </w:r>
      <w:r w:rsidR="00014A52">
        <w:t>Whether the spatial behavior of opakapaka in one region</w:t>
      </w:r>
      <w:r w:rsidR="00E676A5">
        <w:t xml:space="preserve"> will hold for the species across </w:t>
      </w:r>
      <w:r>
        <w:t>the Hawaiian archipelago</w:t>
      </w:r>
      <w:r w:rsidR="00E676A5">
        <w:t xml:space="preserve"> is unclear, but our results are consistent with those of conventional mark-recapture studies conducted elsewhere in the Main Hawaiian Islands </w:t>
      </w:r>
      <w:r w:rsidR="00E676A5">
        <w:fldChar w:fldCharType="begin" w:fldLock="1"/>
      </w:r>
      <w:r w:rsidR="00E676A5">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Group","type":"article-journal"},"uris":["http://www.mendeley.com/documents/?uuid=5fdf49f4-f392-4c71-bb24-dd29127cfb4d"]},{"id":"ITEM-2","itemData":{"author":[{"dropping-particle":"","family":"Kobayashi","given":"Donald R","non-dropping-particle":"","parse-names":false,"suffix":""},{"dropping-particle":"","family":"Okamoto","given":"Henry Y","non-dropping-particle":"","parse-names":false,"suffix":""},{"dropping-particle":"","family":"Oishi","given":"Francis G","non-dropping-particle":"","parse-names":false,"suffix":""}],"id":"ITEM-2","issued":{"date-parts":[["2008"]]},"title":"Movement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 O’Malley, 2015)","plainTextFormattedCitation":"(Kobayashi, Okamoto, and Oishi, 2008; O’Malley, 2015)","previouslyFormattedCitation":"(Kobayashi, Okamoto, and Oishi, 2008; O’Malley, 2015)"},"properties":{"noteIndex":0},"schema":"https://github.com/citation-style-language/schema/raw/master/csl-citation.json"}</w:instrText>
      </w:r>
      <w:r w:rsidR="00E676A5">
        <w:fldChar w:fldCharType="separate"/>
      </w:r>
      <w:r w:rsidR="00E676A5" w:rsidRPr="008737FE">
        <w:rPr>
          <w:noProof/>
        </w:rPr>
        <w:t>(Kobayashi, Okamoto, and Oishi, 2008; O’Malley, 2015)</w:t>
      </w:r>
      <w:r w:rsidR="00E676A5">
        <w:fldChar w:fldCharType="end"/>
      </w:r>
      <w:r w:rsidR="00E676A5">
        <w:t xml:space="preserve">, and it </w:t>
      </w:r>
      <w:r w:rsidR="008737FE">
        <w:t xml:space="preserve">would be prohibitively difficult to </w:t>
      </w:r>
      <w:r w:rsidR="00E676A5">
        <w:t xml:space="preserve">repeat our study across the State. </w:t>
      </w:r>
    </w:p>
    <w:p w14:paraId="06C4F1D3" w14:textId="699A219D" w:rsidR="00264014" w:rsidRDefault="00FE3FC7" w:rsidP="00264014">
      <w:pPr>
        <w:spacing w:line="480" w:lineRule="auto"/>
        <w:rPr>
          <w:color w:val="000000" w:themeColor="text1"/>
        </w:rPr>
      </w:pPr>
      <w:r>
        <w:tab/>
      </w:r>
      <w:r w:rsidR="00920803" w:rsidRPr="00616930">
        <w:rPr>
          <w:color w:val="000000" w:themeColor="text1"/>
        </w:rPr>
        <w:t>Acoustic telemetry has an established history for evaluat</w:t>
      </w:r>
      <w:r w:rsidR="00920803">
        <w:rPr>
          <w:color w:val="000000" w:themeColor="text1"/>
        </w:rPr>
        <w:t xml:space="preserve">ing marine reserve efficacy </w:t>
      </w:r>
      <w:r w:rsidR="00920803" w:rsidRPr="00616930">
        <w:rPr>
          <w:color w:val="000000" w:themeColor="text1"/>
        </w:rPr>
        <w:t>but applica</w:t>
      </w:r>
      <w:r w:rsidR="00920803">
        <w:rPr>
          <w:color w:val="000000" w:themeColor="text1"/>
        </w:rPr>
        <w:t>tion at greater depths in this study</w:t>
      </w:r>
      <w:r w:rsidR="00920803" w:rsidRPr="00616930">
        <w:rPr>
          <w:color w:val="000000" w:themeColor="text1"/>
        </w:rPr>
        <w:t xml:space="preserve"> is relatively novel and </w:t>
      </w:r>
      <w:r w:rsidR="00920803" w:rsidRPr="00616930">
        <w:t>presents a number of unique challenges compared to studies in shallow water environments</w:t>
      </w:r>
      <w:r w:rsidR="00920803" w:rsidRPr="00616930">
        <w:rPr>
          <w:color w:val="000000" w:themeColor="text1"/>
        </w:rPr>
        <w:t xml:space="preserve"> </w:t>
      </w:r>
      <w:r w:rsidR="00920803" w:rsidRPr="00616930">
        <w:rPr>
          <w:color w:val="000000" w:themeColor="text1"/>
        </w:rPr>
        <w:fldChar w:fldCharType="begin" w:fldLock="1"/>
      </w:r>
      <w:r w:rsidR="00EF24F2">
        <w:rPr>
          <w:color w:val="000000" w:themeColor="text1"/>
        </w:rPr>
        <w:instrText>ADDIN CSL_CITATION {"citationItems":[{"id":"ITEM-1","itemData":{"abstract":"Remote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resources.","author":[{"dropping-particle":"","family":"Arnold","given":"G","non-dropping-particle":"","parse-names":false,"suffix":""},{"dropping-particle":"","family":"Dewar","given":"H","non-dropping-particle":"","parse-names":false,"suffix":""}],"container-title":"Electronic Tagging and Tracking in Marine Fisheries","id":"ITEM-1","issued":{"date-parts":[["2001"]]},"page":"7-64","title":"Electronic tags in marine fisheries research: A 30-year perspective","type":"article-journal"},"uris":["http://www.mendeley.com/documents/?uuid=f0a093bd-700d-3e99-8e30-3d77731f51c0"]},{"id":"ITEM-2","itemData":{"DOI":"10.1007/978-1-4020-9640-2_5","ISBN":"978-1-4020-9639-6","author":[{"dropping-particle":"","family":"Grothues","given":"Thomas M","non-dropping-particle":"","parse-names":false,"suffix":""}],"chapter-number":"7","container-title":"Tagging and Tracking of Marine Animals with Electronic Devices. Vol 9","id":"ITEM-2","issued":{"date-parts":[["2009"]]},"page":"77-90","publisher":"Springer Science+Business Media B.V.","title":"A review of acoustic telemetry technology and a perspective on its diversification relative to coastal tracking arrays","type":"chapter"},"uris":["http://www.mendeley.com/documents/?uuid=10fbca88-f4b0-4fd2-8dc6-919dbbb081f5"]},{"id":"ITEM-3","itemData":{"DOI":"10.1111/2041-210X.12255","ISSN":"2041210X","author":[{"dropping-particle":"","family":"Pedersen","given":"Martin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Evolution","id":"ITEM-3","issue":"10","issued":{"date-parts":[["2014"]]},"page":"1043-1051","title":"A quantitative approach to static sensor network design","type":"article-journal","volume":"5"},"uris":["http://www.mendeley.com/documents/?uuid=5bb42fb5-3d69-48cd-b8ab-6876ea96a2e1"]},{"id":"ITEM-4","itemData":{"DOI":"10.1071/MF05091","ISBN":"1448-6059","ISSN":"13231650","PMID":"6725385","abstract":"The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references.","author":[{"dropping-particle":"","family":"Heupel","given":"M. R.","non-dropping-particle":"","parse-names":false,"suffix":""},{"dropping-particle":"","family":"Semmens","given":"J. M.","non-dropping-particle":"","parse-names":false,"suffix":""},{"dropping-particle":"","family":"Hobday","given":"a. J.","non-dropping-particle":"","parse-names":false,"suffix":""}],"container-title":"Marine and Freshwater Research","id":"ITEM-4","issued":{"date-parts":[["2006"]]},"page":"113","title":"Automated acoustic tracking of aquatic animals: Scales, design and deployment of listening station arrays","type":"article-journal","volume":"57"},"uris":["http://www.mendeley.com/documents/?uuid=aa344c1a-6bac-419c-a498-c810c4520701"]}],"mendeley":{"formattedCitation":"(Arnold and Dewar, 2001; Heupel, Semmens, and Hobday, 2006; Grothues, 2009; Pedersen, Burgess, and Weng, 2014)","manualFormatting":"(Arnold and Dewar 2001; Heupel et al. 2006a; Grothues 2009; Farmer et al. 2013; Pedersen et al. 2014)","plainTextFormattedCitation":"(Arnold and Dewar, 2001; Heupel, Semmens, and Hobday, 2006; Grothues, 2009; Pedersen, Burgess, and Weng, 2014)","previouslyFormattedCitation":"(Arnold and Dewar, 2001; Heupel, Semmens, and Hobday, 2006; Grothues, 2009; Pedersen, Burgess, and Weng, 2014)"},"properties":{"noteIndex":0},"schema":"https://github.com/citation-style-language/schema/raw/master/csl-citation.json"}</w:instrText>
      </w:r>
      <w:r w:rsidR="00920803" w:rsidRPr="00616930">
        <w:rPr>
          <w:color w:val="000000" w:themeColor="text1"/>
        </w:rPr>
        <w:fldChar w:fldCharType="separate"/>
      </w:r>
      <w:r w:rsidR="00920803" w:rsidRPr="00616930">
        <w:rPr>
          <w:noProof/>
          <w:color w:val="000000" w:themeColor="text1"/>
        </w:rPr>
        <w:t>(Arnold and Dewar 2001; Heupel et al. 2006a; Grothues 2009; Farmer et al. 2013; Pedersen et al. 2014)</w:t>
      </w:r>
      <w:r w:rsidR="00920803" w:rsidRPr="00616930">
        <w:rPr>
          <w:color w:val="000000" w:themeColor="text1"/>
        </w:rPr>
        <w:fldChar w:fldCharType="end"/>
      </w:r>
      <w:r w:rsidR="00920803" w:rsidRPr="00616930">
        <w:rPr>
          <w:color w:val="000000" w:themeColor="text1"/>
        </w:rPr>
        <w:t xml:space="preserve">. </w:t>
      </w:r>
      <w:r w:rsidR="005B5CC5">
        <w:t>A</w:t>
      </w:r>
      <w:r w:rsidR="005B5CC5" w:rsidRPr="00616930">
        <w:t xml:space="preserve"> considerable amount of array hardware </w:t>
      </w:r>
      <w:r>
        <w:t xml:space="preserve">associated with each receiver station </w:t>
      </w:r>
      <w:r w:rsidR="005B5CC5" w:rsidRPr="00616930">
        <w:t>was deployed</w:t>
      </w:r>
      <w:r w:rsidR="005B5CC5">
        <w:t xml:space="preserve"> over the duration of this study</w:t>
      </w:r>
      <w:r w:rsidR="005B5CC5" w:rsidRPr="00616930">
        <w:t xml:space="preserve"> to operational depths exce</w:t>
      </w:r>
      <w:r w:rsidR="00264014">
        <w:t>eding those accessible by SCUBA. These</w:t>
      </w:r>
      <w:r w:rsidR="00330D7B">
        <w:t xml:space="preserve"> additional</w:t>
      </w:r>
      <w:r w:rsidR="00264014">
        <w:t xml:space="preserve"> requirements </w:t>
      </w:r>
      <w:r w:rsidR="00264014">
        <w:lastRenderedPageBreak/>
        <w:t>necessitated</w:t>
      </w:r>
      <w:r w:rsidR="005B5CC5" w:rsidRPr="00616930">
        <w:t xml:space="preserve"> </w:t>
      </w:r>
      <w:r w:rsidR="00264014">
        <w:t>servicing of receiver</w:t>
      </w:r>
      <w:r w:rsidR="005B5CC5" w:rsidRPr="00616930">
        <w:t xml:space="preserve"> stations </w:t>
      </w:r>
      <w:r w:rsidR="00264014">
        <w:t xml:space="preserve">be done </w:t>
      </w:r>
      <w:r w:rsidR="005B5CC5" w:rsidRPr="00616930">
        <w:t>fr</w:t>
      </w:r>
      <w:r w:rsidR="005B5CC5">
        <w:t xml:space="preserve">om a suitably sized vessel </w:t>
      </w:r>
      <w:r w:rsidR="00264014">
        <w:t>and introduced additional points of failure for receiver station moorings.</w:t>
      </w:r>
    </w:p>
    <w:p w14:paraId="04CEE022" w14:textId="02EB36CB" w:rsidR="00BC4349" w:rsidRDefault="00264014" w:rsidP="00264014">
      <w:pPr>
        <w:spacing w:line="480" w:lineRule="auto"/>
        <w:ind w:firstLine="720"/>
        <w:rPr>
          <w:color w:val="000000" w:themeColor="text1"/>
        </w:rPr>
      </w:pPr>
      <w:r w:rsidRPr="00637437">
        <w:rPr>
          <w:color w:val="000000" w:themeColor="text1"/>
        </w:rPr>
        <w:t xml:space="preserve">The loss of 5 receiver stations reduced monitoring capacity within the BRFA. Under the assumption of random walk behavior, theoretical unique detection rates calculated by the Acoustic Web App correspond to the percentage of habitat monitored by the receiver </w:t>
      </w:r>
      <w:r w:rsidR="003C0D0E">
        <w:rPr>
          <w:color w:val="000000" w:themeColor="text1"/>
        </w:rPr>
        <w:t>array</w:t>
      </w:r>
      <w:r w:rsidRPr="00637437">
        <w:rPr>
          <w:color w:val="000000" w:themeColor="text1"/>
        </w:rPr>
        <w:t xml:space="preserve">. </w:t>
      </w:r>
      <w:r w:rsidR="00DF199D">
        <w:rPr>
          <w:color w:val="000000" w:themeColor="text1"/>
        </w:rPr>
        <w:t>Calculated</w:t>
      </w:r>
      <w:r w:rsidRPr="00637437">
        <w:rPr>
          <w:color w:val="000000" w:themeColor="text1"/>
        </w:rPr>
        <w:t xml:space="preserve"> this way, it is estimated that the loss of 5 receiver stations reduced the proportion of monitored habitat from</w:t>
      </w:r>
      <w:r w:rsidR="00DF199D">
        <w:rPr>
          <w:color w:val="000000" w:themeColor="text1"/>
        </w:rPr>
        <w:t xml:space="preserve"> the planned</w:t>
      </w:r>
      <w:r w:rsidRPr="00637437">
        <w:rPr>
          <w:color w:val="000000" w:themeColor="text1"/>
        </w:rPr>
        <w:t xml:space="preserve"> </w:t>
      </w:r>
      <w:r>
        <w:rPr>
          <w:color w:val="000000" w:themeColor="text1"/>
        </w:rPr>
        <w:t>31.0</w:t>
      </w:r>
      <w:r w:rsidRPr="00637437">
        <w:rPr>
          <w:color w:val="000000" w:themeColor="text1"/>
        </w:rPr>
        <w:t xml:space="preserve">% </w:t>
      </w:r>
      <w:r w:rsidR="00DF199D">
        <w:rPr>
          <w:color w:val="000000" w:themeColor="text1"/>
        </w:rPr>
        <w:t>to</w:t>
      </w:r>
      <w:r w:rsidRPr="00637437">
        <w:rPr>
          <w:color w:val="000000" w:themeColor="text1"/>
        </w:rPr>
        <w:t xml:space="preserve"> </w:t>
      </w:r>
      <w:r>
        <w:rPr>
          <w:color w:val="000000" w:themeColor="text1"/>
        </w:rPr>
        <w:t>24.9</w:t>
      </w:r>
      <w:r w:rsidRPr="00637437">
        <w:rPr>
          <w:color w:val="000000" w:themeColor="text1"/>
        </w:rPr>
        <w:t>%</w:t>
      </w:r>
      <w:r>
        <w:rPr>
          <w:color w:val="000000" w:themeColor="text1"/>
        </w:rPr>
        <w:t xml:space="preserve"> </w:t>
      </w:r>
      <w:r w:rsidRPr="00637437">
        <w:rPr>
          <w:color w:val="000000" w:themeColor="text1"/>
        </w:rPr>
        <w:t>a</w:t>
      </w:r>
      <w:r>
        <w:rPr>
          <w:color w:val="000000" w:themeColor="text1"/>
        </w:rPr>
        <w:t>s</w:t>
      </w:r>
      <w:r w:rsidRPr="00637437">
        <w:rPr>
          <w:color w:val="000000" w:themeColor="text1"/>
        </w:rPr>
        <w:t xml:space="preserve"> realized. The loss of receiver station 340 from the fence sub-array inside the BRFA’s southern border introduces the potential of undetected passage for individuals transiting into and out of the BRFA. </w:t>
      </w:r>
      <w:r w:rsidR="0032411E">
        <w:rPr>
          <w:color w:val="000000" w:themeColor="text1"/>
        </w:rPr>
        <w:t>T</w:t>
      </w:r>
      <w:r w:rsidRPr="00637437">
        <w:rPr>
          <w:color w:val="000000" w:themeColor="text1"/>
        </w:rPr>
        <w:t xml:space="preserve">he horizontal distance between receiver stations 339 and 341, the two stations adjacent to station 340, was approximately 1857-m. </w:t>
      </w:r>
      <w:r w:rsidR="00DF199D">
        <w:rPr>
          <w:color w:val="000000" w:themeColor="text1"/>
        </w:rPr>
        <w:t>From our range test results,</w:t>
      </w:r>
      <w:r w:rsidR="00BC4349">
        <w:rPr>
          <w:color w:val="000000" w:themeColor="text1"/>
        </w:rPr>
        <w:t xml:space="preserve"> this </w:t>
      </w:r>
      <w:r w:rsidR="00DF199D">
        <w:rPr>
          <w:color w:val="000000" w:themeColor="text1"/>
        </w:rPr>
        <w:t>corresponds to</w:t>
      </w:r>
      <w:r w:rsidR="00BC4349">
        <w:rPr>
          <w:color w:val="000000" w:themeColor="text1"/>
        </w:rPr>
        <w:t xml:space="preserve"> a</w:t>
      </w:r>
      <w:r w:rsidR="00DF199D">
        <w:rPr>
          <w:color w:val="000000" w:themeColor="text1"/>
        </w:rPr>
        <w:t xml:space="preserve"> </w:t>
      </w:r>
      <w:r w:rsidR="00BC4349">
        <w:rPr>
          <w:color w:val="000000" w:themeColor="text1"/>
        </w:rPr>
        <w:t>789</w:t>
      </w:r>
      <w:r w:rsidR="003C0D0E">
        <w:rPr>
          <w:color w:val="000000" w:themeColor="text1"/>
        </w:rPr>
        <w:t>-</w:t>
      </w:r>
      <w:r w:rsidR="00BC4349">
        <w:rPr>
          <w:color w:val="000000" w:themeColor="text1"/>
        </w:rPr>
        <w:t xml:space="preserve">m </w:t>
      </w:r>
      <w:r w:rsidR="00DF199D">
        <w:rPr>
          <w:color w:val="000000" w:themeColor="text1"/>
        </w:rPr>
        <w:t xml:space="preserve">gap in the fence of </w:t>
      </w:r>
      <w:r w:rsidRPr="00637437">
        <w:rPr>
          <w:color w:val="000000" w:themeColor="text1"/>
        </w:rPr>
        <w:t>where detection rates fell below 25%</w:t>
      </w:r>
      <w:r w:rsidR="00BC4349">
        <w:rPr>
          <w:color w:val="000000" w:themeColor="text1"/>
        </w:rPr>
        <w:t>.</w:t>
      </w:r>
    </w:p>
    <w:p w14:paraId="0DAFB0EB" w14:textId="14A1BE33" w:rsidR="00FE3FC7" w:rsidRPr="00264014" w:rsidRDefault="005B5CC5" w:rsidP="00264014">
      <w:pPr>
        <w:spacing w:line="480" w:lineRule="auto"/>
        <w:ind w:firstLine="720"/>
        <w:rPr>
          <w:color w:val="000000" w:themeColor="text1"/>
        </w:rPr>
      </w:pPr>
      <w:r>
        <w:t xml:space="preserve">Close proximity detection interference (CPDI) </w:t>
      </w:r>
      <w:r w:rsidR="00CB00E0">
        <w:t>is</w:t>
      </w:r>
      <w:r w:rsidR="00CB00E0">
        <w:rPr>
          <w:color w:val="000000" w:themeColor="text1"/>
        </w:rPr>
        <w:t xml:space="preserve"> </w:t>
      </w:r>
      <w:r>
        <w:rPr>
          <w:color w:val="000000" w:themeColor="text1"/>
        </w:rPr>
        <w:t>a</w:t>
      </w:r>
      <w:r w:rsidR="00920803">
        <w:rPr>
          <w:color w:val="000000" w:themeColor="text1"/>
        </w:rPr>
        <w:t xml:space="preserve">nother </w:t>
      </w:r>
      <w:r>
        <w:rPr>
          <w:color w:val="000000" w:themeColor="text1"/>
        </w:rPr>
        <w:t>factor that must be accounted for when</w:t>
      </w:r>
      <w:r w:rsidRPr="00616930">
        <w:rPr>
          <w:color w:val="000000" w:themeColor="text1"/>
        </w:rPr>
        <w:t xml:space="preserve"> designing acoustic tracking arrays</w:t>
      </w:r>
      <w:r>
        <w:rPr>
          <w:color w:val="000000" w:themeColor="text1"/>
        </w:rPr>
        <w:t xml:space="preserve"> where deployment depths exceed 200-m</w:t>
      </w:r>
      <w:r w:rsidRPr="00616930">
        <w:rPr>
          <w:color w:val="000000" w:themeColor="text1"/>
        </w:rPr>
        <w:t xml:space="preserve"> (Scherrer et al 2018). CPDI </w:t>
      </w:r>
      <w:r>
        <w:rPr>
          <w:color w:val="000000" w:themeColor="text1"/>
        </w:rPr>
        <w:t>occurs when a</w:t>
      </w:r>
      <w:r w:rsidRPr="00616930">
        <w:rPr>
          <w:color w:val="000000" w:themeColor="text1"/>
        </w:rPr>
        <w:t xml:space="preserve"> transmission’s reflected signal arrives at a receiver with sufficient timing and intensity to interfere with the direct path </w:t>
      </w:r>
      <w:r>
        <w:rPr>
          <w:color w:val="000000" w:themeColor="text1"/>
        </w:rPr>
        <w:t xml:space="preserve">signal. The overlapping transmission signals are interpreted by the receiver as an invalid detection and are not logged </w:t>
      </w:r>
      <w:r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t>
      </w:r>
      <w:r w:rsidR="008E38DE">
        <w:rPr>
          <w:color w:val="000000" w:themeColor="text1"/>
        </w:rPr>
        <w:t xml:space="preserve">and a detection range of </w:t>
      </w:r>
      <w:r w:rsidR="00C468CD" w:rsidRPr="006A63D8">
        <w:rPr>
          <w:color w:val="000000" w:themeColor="text1"/>
        </w:rPr>
        <w:t xml:space="preserve">847-m, the </w:t>
      </w:r>
      <w:r w:rsidR="002A0BF4" w:rsidRPr="006A63D8">
        <w:rPr>
          <w:color w:val="000000" w:themeColor="text1"/>
        </w:rPr>
        <w:t xml:space="preserve">maximum </w:t>
      </w:r>
      <w:r w:rsidR="00C468CD" w:rsidRPr="006A63D8">
        <w:rPr>
          <w:color w:val="000000" w:themeColor="text1"/>
        </w:rPr>
        <w:t>extent that</w:t>
      </w:r>
      <w:r w:rsidR="00B13974">
        <w:rPr>
          <w:color w:val="000000" w:themeColor="text1"/>
        </w:rPr>
        <w:t xml:space="preserve"> </w:t>
      </w:r>
      <w:r w:rsidR="001652D8">
        <w:rPr>
          <w:color w:val="000000" w:themeColor="text1"/>
        </w:rPr>
        <w:t>our</w:t>
      </w:r>
      <w:r w:rsidR="00C468CD" w:rsidRPr="006A63D8">
        <w:rPr>
          <w:color w:val="000000" w:themeColor="text1"/>
        </w:rPr>
        <w:t xml:space="preserve"> receivers were affected by CPDI range</w:t>
      </w:r>
      <w:r w:rsidR="001652D8">
        <w:rPr>
          <w:color w:val="000000" w:themeColor="text1"/>
        </w:rPr>
        <w:t>d</w:t>
      </w:r>
      <w:r w:rsidR="002A0BF4" w:rsidRPr="006A63D8">
        <w:rPr>
          <w:color w:val="000000" w:themeColor="text1"/>
        </w:rPr>
        <w:t xml:space="preserve"> between 70</w:t>
      </w:r>
      <w:r w:rsidR="00C468CD" w:rsidRPr="006A63D8">
        <w:rPr>
          <w:color w:val="000000" w:themeColor="text1"/>
        </w:rPr>
        <w:t xml:space="preserve">-m </w:t>
      </w:r>
      <w:r w:rsidR="001652D8">
        <w:rPr>
          <w:color w:val="000000" w:themeColor="text1"/>
        </w:rPr>
        <w:t xml:space="preserve">and </w:t>
      </w:r>
      <w:r w:rsidR="002A0BF4" w:rsidRPr="006A63D8">
        <w:rPr>
          <w:color w:val="000000" w:themeColor="text1"/>
        </w:rPr>
        <w:t>451</w:t>
      </w:r>
      <w:r w:rsidR="00E85817" w:rsidRPr="006A63D8">
        <w:rPr>
          <w:color w:val="000000" w:themeColor="text1"/>
        </w:rPr>
        <w:t xml:space="preserve">-m for fish within +/-20-m of the </w:t>
      </w:r>
      <w:r w:rsidR="00584089" w:rsidRPr="006A63D8">
        <w:rPr>
          <w:color w:val="000000" w:themeColor="text1"/>
        </w:rPr>
        <w:t xml:space="preserve">seafloor </w:t>
      </w:r>
      <w:r w:rsidR="00E85817" w:rsidRPr="006A63D8">
        <w:rPr>
          <w:color w:val="000000" w:themeColor="text1"/>
        </w:rPr>
        <w:t>dept</w:t>
      </w:r>
      <w:r w:rsidR="00E54CF7">
        <w:rPr>
          <w:color w:val="000000" w:themeColor="text1"/>
        </w:rPr>
        <w:t>h</w:t>
      </w:r>
      <w:r w:rsidR="00584089" w:rsidRPr="006A63D8">
        <w:rPr>
          <w:color w:val="000000" w:themeColor="text1"/>
        </w:rPr>
        <w:t>.</w:t>
      </w:r>
      <w:r w:rsidR="008E38DE">
        <w:rPr>
          <w:color w:val="000000" w:themeColor="text1"/>
        </w:rPr>
        <w:t xml:space="preserve"> This model assumed no energy was lost at the seafloor and sea surface interfaces and should be considered</w:t>
      </w:r>
      <w:r w:rsidR="004F39E5">
        <w:rPr>
          <w:color w:val="000000" w:themeColor="text1"/>
        </w:rPr>
        <w:t xml:space="preserve"> a</w:t>
      </w:r>
      <w:r w:rsidR="008E38DE">
        <w:rPr>
          <w:color w:val="000000" w:themeColor="text1"/>
        </w:rPr>
        <w:t xml:space="preserve"> “worst case</w:t>
      </w:r>
      <w:r w:rsidR="004F39E5">
        <w:rPr>
          <w:color w:val="000000" w:themeColor="text1"/>
        </w:rPr>
        <w:t xml:space="preserve"> scenario</w:t>
      </w:r>
      <w:r w:rsidR="008E38DE">
        <w:rPr>
          <w:color w:val="000000" w:themeColor="text1"/>
        </w:rPr>
        <w:t>”.</w:t>
      </w:r>
      <w:r w:rsidR="00903429">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B82450">
        <w:rPr>
          <w:color w:val="000000" w:themeColor="text1"/>
        </w:rPr>
        <w:t>our</w:t>
      </w:r>
      <w:r w:rsidR="00584089" w:rsidRPr="006A63D8">
        <w:rPr>
          <w:color w:val="000000" w:themeColor="text1"/>
        </w:rPr>
        <w:t xml:space="preserve"> </w:t>
      </w:r>
      <w:r w:rsidR="002A0BF4" w:rsidRPr="006A63D8">
        <w:rPr>
          <w:color w:val="000000" w:themeColor="text1"/>
        </w:rPr>
        <w:t>ability</w:t>
      </w:r>
      <w:r w:rsidR="00584089" w:rsidRPr="006A63D8">
        <w:rPr>
          <w:color w:val="000000" w:themeColor="text1"/>
        </w:rPr>
        <w:t xml:space="preserve"> </w:t>
      </w:r>
      <w:r w:rsidR="00B82450">
        <w:rPr>
          <w:color w:val="000000" w:themeColor="text1"/>
        </w:rPr>
        <w:t xml:space="preserve">to detect the passage of </w:t>
      </w:r>
      <w:r w:rsidR="00B82450">
        <w:rPr>
          <w:color w:val="000000" w:themeColor="text1"/>
        </w:rPr>
        <w:lastRenderedPageBreak/>
        <w:t>tagged fish transiting through</w:t>
      </w:r>
      <w:r w:rsidR="00584089" w:rsidRPr="006A63D8">
        <w:rPr>
          <w:color w:val="000000" w:themeColor="text1"/>
        </w:rPr>
        <w:t xml:space="preserve"> </w:t>
      </w:r>
      <w:r w:rsidR="00C11E0C" w:rsidRPr="006A63D8">
        <w:rPr>
          <w:color w:val="000000" w:themeColor="text1"/>
        </w:rPr>
        <w:t xml:space="preserve">receiver </w:t>
      </w:r>
      <w:r w:rsidR="002A0BF4" w:rsidRPr="006A63D8">
        <w:rPr>
          <w:color w:val="000000" w:themeColor="text1"/>
        </w:rPr>
        <w:t>fence sub-arrays</w:t>
      </w:r>
      <w:r w:rsidR="00D53B6C">
        <w:rPr>
          <w:color w:val="000000" w:themeColor="text1"/>
        </w:rPr>
        <w:t xml:space="preserve">. </w:t>
      </w:r>
      <w:r w:rsidR="00451BD5">
        <w:rPr>
          <w:color w:val="000000" w:themeColor="text1"/>
        </w:rPr>
        <w:t>However,</w:t>
      </w:r>
      <w:r w:rsidR="00D53B6C">
        <w:rPr>
          <w:color w:val="000000" w:themeColor="text1"/>
        </w:rPr>
        <w:t xml:space="preserve"> CPDI </w:t>
      </w:r>
      <w:r w:rsidR="00C11E0C" w:rsidRPr="006A63D8">
        <w:rPr>
          <w:color w:val="000000" w:themeColor="text1"/>
        </w:rPr>
        <w:t xml:space="preserve">may </w:t>
      </w:r>
      <w:r w:rsidR="00C469D1">
        <w:rPr>
          <w:color w:val="000000" w:themeColor="text1"/>
        </w:rPr>
        <w:t xml:space="preserve">have </w:t>
      </w:r>
      <w:r w:rsidR="00DE3514">
        <w:rPr>
          <w:color w:val="000000" w:themeColor="text1"/>
        </w:rPr>
        <w:t>led</w:t>
      </w:r>
      <w:r w:rsidR="00C469D1">
        <w:rPr>
          <w:color w:val="000000" w:themeColor="text1"/>
        </w:rPr>
        <w:t xml:space="preserve"> to an underestimation of </w:t>
      </w:r>
      <w:r w:rsidR="00C11E0C" w:rsidRPr="006A63D8">
        <w:rPr>
          <w:color w:val="000000" w:themeColor="text1"/>
        </w:rPr>
        <w:t>residency rates</w:t>
      </w:r>
      <w:r w:rsidR="00F64FCB" w:rsidRPr="006A63D8">
        <w:rPr>
          <w:color w:val="000000" w:themeColor="text1"/>
        </w:rPr>
        <w:t xml:space="preserve"> if </w:t>
      </w:r>
      <w:r w:rsidR="00C469D1">
        <w:rPr>
          <w:color w:val="000000" w:themeColor="text1"/>
        </w:rPr>
        <w:t xml:space="preserve">tagged </w:t>
      </w:r>
      <w:r w:rsidR="00F64FCB" w:rsidRPr="006A63D8">
        <w:rPr>
          <w:color w:val="000000" w:themeColor="text1"/>
        </w:rPr>
        <w:t>individuals spent extensive time near receivers</w:t>
      </w:r>
      <w:r w:rsidR="00264014">
        <w:rPr>
          <w:color w:val="000000" w:themeColor="text1"/>
        </w:rPr>
        <w:t>.</w:t>
      </w:r>
      <w:r w:rsidR="00FE3FC7" w:rsidRPr="00637437">
        <w:rPr>
          <w:color w:val="000000" w:themeColor="text1"/>
        </w:rPr>
        <w:t xml:space="preserve"> </w:t>
      </w:r>
    </w:p>
    <w:p w14:paraId="118FD07E" w14:textId="3BBDA577" w:rsidR="00CE4CEC" w:rsidRDefault="002A0BF4" w:rsidP="007A7567">
      <w:pPr>
        <w:spacing w:line="480" w:lineRule="auto"/>
        <w:rPr>
          <w:color w:val="000000" w:themeColor="text1"/>
        </w:rPr>
      </w:pPr>
      <w:r>
        <w:rPr>
          <w:color w:val="000000" w:themeColor="text1"/>
        </w:rPr>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r w:rsidR="00DF199D">
        <w:rPr>
          <w:color w:val="000000" w:themeColor="text1"/>
        </w:rPr>
        <w:t>between</w:t>
      </w:r>
      <w:r>
        <w:rPr>
          <w:color w:val="000000" w:themeColor="text1"/>
        </w:rPr>
        <w:t xml:space="preserve"> </w:t>
      </w:r>
      <w:r w:rsidR="001A04F8">
        <w:rPr>
          <w:color w:val="000000" w:themeColor="text1"/>
        </w:rPr>
        <w:t>5</w:t>
      </w:r>
      <w:r w:rsidR="00644350" w:rsidRPr="00AE0DB5">
        <w:rPr>
          <w:color w:val="000000" w:themeColor="text1"/>
        </w:rPr>
        <w:t>.</w:t>
      </w:r>
      <w:r w:rsidR="001A04F8">
        <w:rPr>
          <w:color w:val="000000" w:themeColor="text1"/>
        </w:rPr>
        <w:t>8</w:t>
      </w:r>
      <w:r w:rsidR="00356899" w:rsidRPr="00AE0DB5">
        <w:rPr>
          <w:color w:val="000000" w:themeColor="text1"/>
        </w:rPr>
        <w:t xml:space="preserve"> </w:t>
      </w:r>
      <w:r w:rsidRPr="00AE0DB5">
        <w:rPr>
          <w:color w:val="000000" w:themeColor="text1"/>
        </w:rPr>
        <w:t xml:space="preserve">and </w:t>
      </w:r>
      <w:r w:rsidR="00775DE6" w:rsidRPr="0012788B">
        <w:rPr>
          <w:color w:val="000000" w:themeColor="text1"/>
        </w:rPr>
        <w:t>2</w:t>
      </w:r>
      <w:r w:rsidR="001A04F8" w:rsidRPr="0012788B">
        <w:rPr>
          <w:color w:val="000000" w:themeColor="text1"/>
        </w:rPr>
        <w:t>3.8</w:t>
      </w:r>
      <w:r w:rsidRPr="0012788B">
        <w:rPr>
          <w:color w:val="000000" w:themeColor="text1"/>
        </w:rPr>
        <w:t xml:space="preserve">% </w:t>
      </w:r>
      <w:r w:rsidR="00356899">
        <w:rPr>
          <w:color w:val="000000" w:themeColor="text1"/>
        </w:rPr>
        <w:t xml:space="preserve">of fish </w:t>
      </w:r>
      <w:r w:rsidR="00DF199D">
        <w:rPr>
          <w:color w:val="000000" w:themeColor="text1"/>
        </w:rPr>
        <w:t xml:space="preserve">survived post-tagging </w:t>
      </w:r>
      <w:r>
        <w:rPr>
          <w:color w:val="000000" w:themeColor="text1"/>
        </w:rPr>
        <w:t xml:space="preserve">depending on </w:t>
      </w:r>
      <w:r w:rsidR="007E7CAC">
        <w:rPr>
          <w:color w:val="000000" w:themeColor="text1"/>
        </w:rPr>
        <w:t xml:space="preserve">the </w:t>
      </w:r>
      <w:r w:rsidR="00DF199D">
        <w:rPr>
          <w:color w:val="000000" w:themeColor="text1"/>
        </w:rPr>
        <w:t xml:space="preserve">status </w:t>
      </w:r>
      <w:r w:rsidR="007E7CAC">
        <w:rPr>
          <w:color w:val="000000" w:themeColor="text1"/>
        </w:rPr>
        <w:t>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EF24F2">
        <w:rPr>
          <w:color w:val="000000" w:themeColor="text1"/>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2008)","plainTextFormattedCitation":"(Kobayashi, Okamoto, and Oishi, 2008)","previouslyFormattedCitation":"(Kobayashi, Okamoto, and Oishi, 2008)"},"properties":{"noteIndex":0},"schema":"https://github.com/citation-style-language/schema/raw/master/csl-citation.json"}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Survivorship rates as high as 66.7% </w:t>
      </w:r>
      <w:r w:rsidR="000327FB">
        <w:rPr>
          <w:color w:val="000000" w:themeColor="text1"/>
        </w:rPr>
        <w:t xml:space="preserve">were reported </w:t>
      </w:r>
      <w:r w:rsidR="0045645A">
        <w:rPr>
          <w:color w:val="000000" w:themeColor="text1"/>
        </w:rPr>
        <w:t xml:space="preserve">for opakapaka tagged with acoustic transmitters in the Kahoolawe </w:t>
      </w:r>
      <w:r w:rsidR="00CB00E0">
        <w:rPr>
          <w:color w:val="000000" w:themeColor="text1"/>
        </w:rPr>
        <w:t xml:space="preserve">Island Reserve </w:t>
      </w:r>
      <w:r w:rsidR="000327FB">
        <w:rPr>
          <w:color w:val="000000" w:themeColor="text1"/>
        </w:rPr>
        <w:fldChar w:fldCharType="begin" w:fldLock="1"/>
      </w:r>
      <w:r w:rsidR="00EF24F2">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2008)","plainTextFormattedCitation":"(Ziemann and Kelley, 2008)","previouslyFormattedCitation":"(Ziemann and Kelley, 2008)"},"properties":{"noteIndex":0},"schema":"https://github.com/citation-style-language/schema/raw/master/csl-citation.json"}</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 xml:space="preserve">no further steps to ascertain survivorship were performed. </w:t>
      </w:r>
      <w:r w:rsidR="00CB00E0">
        <w:rPr>
          <w:color w:val="000000" w:themeColor="text1"/>
        </w:rPr>
        <w:t>Using our classification algorithm approach</w:t>
      </w:r>
      <w:r w:rsidR="00B46C92">
        <w:rPr>
          <w:color w:val="000000" w:themeColor="text1"/>
        </w:rPr>
        <w:t xml:space="preserve">, only </w:t>
      </w:r>
      <w:r w:rsidR="0045645A">
        <w:rPr>
          <w:color w:val="000000" w:themeColor="text1"/>
        </w:rPr>
        <w:t>30.8%</w:t>
      </w:r>
      <w:r w:rsidR="00B46C92">
        <w:rPr>
          <w:color w:val="000000" w:themeColor="text1"/>
        </w:rPr>
        <w:t xml:space="preserve"> of opakapaka </w:t>
      </w:r>
      <w:r w:rsidR="0031564B">
        <w:rPr>
          <w:color w:val="000000" w:themeColor="text1"/>
        </w:rPr>
        <w:t xml:space="preserve">tagged at Kahoolawe </w:t>
      </w:r>
      <w:r w:rsidR="00B46C92">
        <w:rPr>
          <w:color w:val="000000" w:themeColor="text1"/>
        </w:rPr>
        <w:t>have tracks exceeding 14 days</w:t>
      </w:r>
      <w:r w:rsidR="0045645A">
        <w:rPr>
          <w:color w:val="000000" w:themeColor="text1"/>
        </w:rPr>
        <w:t xml:space="preserve">. </w:t>
      </w:r>
    </w:p>
    <w:p w14:paraId="185F384A" w14:textId="77777777" w:rsidR="005B35C8" w:rsidRDefault="002A0BF4" w:rsidP="00D93BEE">
      <w:pPr>
        <w:spacing w:line="480" w:lineRule="auto"/>
        <w:ind w:firstLine="720"/>
        <w:rPr>
          <w:color w:val="000000" w:themeColor="text1"/>
        </w:rPr>
      </w:pPr>
      <w:r>
        <w:rPr>
          <w:color w:val="000000" w:themeColor="text1"/>
        </w:rPr>
        <w:t>The two major drivers of these</w:t>
      </w:r>
      <w:r w:rsidR="00CE4CEC">
        <w:rPr>
          <w:color w:val="000000" w:themeColor="text1"/>
        </w:rPr>
        <w:t xml:space="preserve"> high mortality</w:t>
      </w:r>
      <w:r>
        <w:rPr>
          <w:color w:val="000000" w:themeColor="text1"/>
        </w:rPr>
        <w:t xml:space="preserve"> rates are thought to be </w:t>
      </w:r>
      <w:r w:rsidRPr="002A0BF4">
        <w:rPr>
          <w:color w:val="000000" w:themeColor="text1"/>
        </w:rPr>
        <w:t>barotrauma and predation</w:t>
      </w:r>
      <w:r>
        <w:rPr>
          <w:color w:val="000000" w:themeColor="text1"/>
        </w:rPr>
        <w:t xml:space="preserve">. </w:t>
      </w:r>
      <w:r w:rsidR="005B35C8" w:rsidRPr="00616930">
        <w:rPr>
          <w:color w:val="000000" w:themeColor="text1"/>
        </w:rPr>
        <w:t>Deep 7 species are physoclystic, that is, the gas bladder is not open to the gastrointestinal tract</w:t>
      </w:r>
      <w:r w:rsidR="005B35C8">
        <w:rPr>
          <w:color w:val="000000" w:themeColor="text1"/>
        </w:rPr>
        <w:t>, making them</w:t>
      </w:r>
      <w:r w:rsidR="005B35C8" w:rsidRPr="00616930">
        <w:rPr>
          <w:color w:val="000000" w:themeColor="text1"/>
        </w:rPr>
        <w:t xml:space="preserve"> particula</w:t>
      </w:r>
      <w:r w:rsidR="005B35C8">
        <w:rPr>
          <w:color w:val="000000" w:themeColor="text1"/>
        </w:rPr>
        <w:t>rly susceptible to barotrauma</w:t>
      </w:r>
      <w:r w:rsidR="005B35C8" w:rsidRPr="00616930">
        <w:rPr>
          <w:color w:val="000000" w:themeColor="text1"/>
        </w:rPr>
        <w:t xml:space="preserve"> injuries </w:t>
      </w:r>
      <w:r w:rsidR="005B35C8">
        <w:rPr>
          <w:color w:val="000000" w:themeColor="text1"/>
        </w:rPr>
        <w:t>from</w:t>
      </w:r>
      <w:r w:rsidR="005B35C8" w:rsidRPr="00616930">
        <w:rPr>
          <w:color w:val="000000" w:themeColor="text1"/>
        </w:rPr>
        <w:t xml:space="preserve"> expansion of the swim bladder </w:t>
      </w:r>
      <w:r w:rsidR="005B35C8">
        <w:rPr>
          <w:color w:val="000000" w:themeColor="text1"/>
        </w:rPr>
        <w:t>during rapid ascent following hooking</w:t>
      </w:r>
      <w:r w:rsidR="005B35C8" w:rsidRPr="00616930">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Group","type":"article-journal"},"uris":["http://www.mendeley.com/documents/?uuid=5fdf49f4-f392-4c71-bb24-dd29127cfb4d"]},{"id":"ITEM-2","itemData":{"ISSN":"00900656","abstract":"Juvenile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fishes.","author":[{"dropping-particle":"","family":"DeMartini","given":"Edward E.","non-dropping-particle":"","parse-names":false,"suffix":""},{"dropping-particle":"","family":"Parrish","given":"Frank a.","non-dropping-particle":"","parse-names":false,"suffix":""},{"dropping-particle":"","family":"Ellis","given":"Denise M.","non-dropping-particle":"","parse-names":false,"suffix":""}],"container-title":"Fishery Bulletin","id":"ITEM-2","issued":{"date-parts":[["1996"]]},"page":"250-256","title":"Barotrauma-associated regurgitation of food: Implications for diet studies of Hawaiian pink snapper, Pristipomoides filamentosus (family Lutjanidae)","type":"article-journal","volume":"94"},"uris":["http://www.mendeley.com/documents/?uuid=1a8ed1dd-1215-43e6-b6f5-34e60296ae50"]}],"mendeley":{"formattedCitation":"(DeMartini, Parrish, and Ellis, 1996; O’Malley, 2015)","plainTextFormattedCitation":"(DeMartini, Parrish, and Ellis, 1996; O’Malley, 2015)","previouslyFormattedCitation":"(DeMartini, Parrish, and Ellis, 1996; O’Malley, 2015)"},"properties":{"noteIndex":0},"schema":"https://github.com/citation-style-language/schema/raw/master/csl-citation.json"}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(DeMartini, Parrish, and Ellis, 1996; O’Malley, 2015)</w:t>
      </w:r>
      <w:r w:rsidR="005B35C8" w:rsidRPr="00616930">
        <w:rPr>
          <w:color w:val="000000" w:themeColor="text1"/>
        </w:rPr>
        <w:fldChar w:fldCharType="end"/>
      </w:r>
      <w:r w:rsidR="005B35C8" w:rsidRPr="00616930">
        <w:rPr>
          <w:color w:val="000000" w:themeColor="text1"/>
        </w:rPr>
        <w:t xml:space="preserve">. </w:t>
      </w:r>
      <w:r w:rsidR="005B35C8">
        <w:rPr>
          <w:color w:val="000000" w:themeColor="text1"/>
        </w:rPr>
        <w:t>Potential</w:t>
      </w:r>
      <w:r w:rsidR="005B35C8" w:rsidRPr="00616930">
        <w:rPr>
          <w:color w:val="000000" w:themeColor="text1"/>
        </w:rPr>
        <w:t xml:space="preserve"> barotrauma </w:t>
      </w:r>
      <w:r w:rsidR="005B35C8">
        <w:rPr>
          <w:color w:val="000000" w:themeColor="text1"/>
        </w:rPr>
        <w:t xml:space="preserve">injuries </w:t>
      </w:r>
      <w:r w:rsidR="005B35C8" w:rsidRPr="00616930">
        <w:rPr>
          <w:color w:val="000000" w:themeColor="text1"/>
        </w:rPr>
        <w:t xml:space="preserve">include organ displacement, internal hemorrhaging, and embolism. Severe </w:t>
      </w:r>
      <w:r w:rsidR="005B35C8">
        <w:rPr>
          <w:color w:val="000000" w:themeColor="text1"/>
        </w:rPr>
        <w:t>injury</w:t>
      </w:r>
      <w:r w:rsidR="005B35C8" w:rsidRPr="00616930">
        <w:rPr>
          <w:color w:val="000000" w:themeColor="text1"/>
        </w:rPr>
        <w:t xml:space="preserve"> may result in organ damage and death</w:t>
      </w:r>
      <w:r w:rsidR="005B35C8">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Research","id":"ITEM-1","issue":"1-2","issued":{"date-parts":[["2011"]]},"page":"1-7","title":"Recovery of visual performance in rosy rockfish (Sebastes rosaceus) following exophthalmia resulting from barotrauma","type":"article-journal","volume":"112"},"uris":["http://www.mendeley.com/documents/?uuid=59271967-8365-49b5-99fb-708d45e04afd"]}],"mendeley":{"formattedCitation":"(Rogers, Lowe, and Fernández-Juricic, 2011)","plainTextFormattedCitation":"(Rogers, Lowe, and Fernández-Juricic, 2011)","previouslyFormattedCitation":"(Rogers, Lowe, and Fernández-Juricic, 2011)"},"properties":{"noteIndex":0},"schema":"https://github.com/citation-style-language/schema/raw/master/csl-citation.json"}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(Rogers, Lowe, and Fernández-Juricic, 2011)</w:t>
      </w:r>
      <w:r w:rsidR="005B35C8" w:rsidRPr="00616930">
        <w:rPr>
          <w:color w:val="000000" w:themeColor="text1"/>
        </w:rPr>
        <w:fldChar w:fldCharType="end"/>
      </w:r>
      <w:r w:rsidR="005B35C8" w:rsidRPr="00616930">
        <w:rPr>
          <w:color w:val="000000" w:themeColor="text1"/>
        </w:rPr>
        <w:t>.</w:t>
      </w:r>
      <w:r w:rsidR="005B35C8">
        <w:rPr>
          <w:color w:val="000000" w:themeColor="text1"/>
        </w:rPr>
        <w:t xml:space="preserve"> </w:t>
      </w:r>
      <w:r w:rsidR="005B35C8" w:rsidRPr="00616930">
        <w:rPr>
          <w:color w:val="000000" w:themeColor="text1"/>
        </w:rPr>
        <w:t>Methodological studies focusing on mitigating barotrauma in deep-water teleosts indicate that slow ascent rates, limited on-deck handling times, and rapid recompression</w:t>
      </w:r>
      <w:r w:rsidR="005B35C8">
        <w:rPr>
          <w:color w:val="000000" w:themeColor="text1"/>
        </w:rPr>
        <w:t xml:space="preserve"> </w:t>
      </w:r>
      <w:r w:rsidR="005B35C8" w:rsidRPr="00616930">
        <w:rPr>
          <w:color w:val="000000" w:themeColor="text1"/>
        </w:rPr>
        <w:t xml:space="preserve">improve survivorship outcomes, but these studies have largely focused on rockfish (genus: </w:t>
      </w:r>
      <w:r w:rsidR="005B35C8" w:rsidRPr="00616930">
        <w:rPr>
          <w:i/>
          <w:iCs/>
          <w:color w:val="000000" w:themeColor="text1"/>
        </w:rPr>
        <w:t>Sebastes</w:t>
      </w:r>
      <w:r w:rsidR="005B35C8" w:rsidRPr="00616930">
        <w:rPr>
          <w:iCs/>
          <w:color w:val="000000" w:themeColor="text1"/>
        </w:rPr>
        <w:t xml:space="preserve">) </w:t>
      </w:r>
      <w:r w:rsidR="005B35C8" w:rsidRPr="00616930">
        <w:rPr>
          <w:iCs/>
          <w:color w:val="000000" w:themeColor="text1"/>
        </w:rPr>
        <w:fldChar w:fldCharType="begin" w:fldLock="1"/>
      </w:r>
      <w:r w:rsidR="005B35C8">
        <w:rPr>
          <w:iCs/>
          <w:color w:val="000000" w:themeColor="text1"/>
        </w:rPr>
        <w:instrText>ADDIN CSL_CITATION {"citationItems":[{"id":"ITEM-1","itemData":{"DOI":"10.1577/T06-014.1","ISBN":"0002-8487","ISSN":"0002-8487","abstract":"Fishes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fisheries.","author":[{"dropping-particle":"","family":"Parker","given":"Steven J.","non-dropping-particle":"","parse-names":false,"suffix":""},{"dropping-particle":"","family":"McElderry","given":"Howard I.","non-dropping-particle":"","parse-names":false,"suffix":""},{"dropping-particle":"","family":"Rankin","given":"Polly S.","non-dropping-particle":"","parse-names":false,"suffix":""},{"dropping-particle":"","family":"Hannah","given":"Robert W.","non-dropping-particle":"","parse-names":false,"suffix":""}],"container-title":"Transactions of the American Fisheries Society","id":"ITEM-1","issue":"5","issued":{"date-parts":[["2006"]]},"page":"1213-1223","title":"Buoyancy Regulation and Barotrauma in Two Species of Nearshore Rockfish","type":"article-journal","volume":"135"},"uris":["http://www.mendeley.com/documents/?uuid=d3e8a819-c9ff-4aa6-9c29-dc4f6be5e7c6"]},{"id":"ITEM-2","itemData":{"DOI":"10.1016/j.fishres.2011.08.001","ISBN":"0165-7836","ISSN":"01657836","abstract":"Rapid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Research","id":"ITEM-2","issue":"1-2","issued":{"date-parts":[["2011"]]},"page":"1-7","title":"Recovery of visual performance in rosy rockfish (Sebastes rosaceus) following exophthalmia resulting from barotrauma","type":"article-journal","volume":"112"},"uris":["http://www.mendeley.com/documents/?uuid=59271967-8365-49b5-99fb-708d45e04afd"]},{"id":"ITEM-3","itemData":{"DOI":"10.1139/F08-071","ISBN":"0706-652X","ISSN":"0706-652X","abstract":"Two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conservation.","author":[{"dropping-particle":"","family":"Jarvis","given":"Erica T.","non-dropping-particle":"","parse-names":false,"suffix":""},{"dropping-particle":"","family":"Lowe","given":"Christopher G.","non-dropping-particle":"","parse-names":false,"suffix":""}],"container-title":"Canadian Journal of Fisheries and Aquatic Sciences","id":"ITEM-3","issued":{"date-parts":[["2008"]]},"page":"1286-1296","title":"The effects of barotrauma on the catch-and-release survival of southern California nearshore and shelf rockfish (Scorpaenidae, Sebastes spp.)","type":"article-journal","volume":"65"},"uris":["http://www.mendeley.com/documents/?uuid=66fddb38-ae1a-48b2-bff7-352689b41a9e"]},{"id":"ITEM-4","itemData":{"DOI":"10.1111/j.1095-8649.2012.03322.x","ISSN":"00221112","PMID":"22747812","abstract":"A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melanops.","author":[{"dropping-particle":"","family":"Pribyl","given":"A. L.","non-dropping-particle":"","parse-names":false,"suffix":""},{"dropping-particle":"","family":"Schreck","given":"C. B.","non-dropping-particle":"","parse-names":false,"suffix":""},{"dropping-particle":"","family":"Parker","given":"S. J.","non-dropping-particle":"","parse-names":false,"suffix":""},{"dropping-particle":"","family":"Weis","given":"V. M.","non-dropping-particle":"","parse-names":false,"suffix":""}],"container-title":"Journal of Fish Biology","id":"ITEM-4","issue":"1","issued":{"date-parts":[["2012"]]},"page":"181-196","title":"Identification of biomarkers indicative of barotrauma and recovery in black rockfish Sebastes melanops","type":"article-journal","volume":"81"},"uris":["http://www.mendeley.com/documents/?uuid=68640ef3-1caa-4836-9b80-7f243ff93cc5"]},{"id":"ITEM-5","itemData":{"DOI":"10.1080/02755947.2011.629718","ISBN":"0275-5947","ISSN":"15488675","abstract":"The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release.","author":[{"dropping-particle":"","family":"Hochhalter","given":"Samuel J.","non-dropping-particle":"","parse-names":false,"suffix":""},{"dropping-particle":"","family":"Reed","given":"Daniel J.","non-dropping-particle":"","parse-names":false,"suffix":""}],"container-title":"North American Journal of Fisheries Management","id":"ITEM-5","issue":"5","issued":{"date-parts":[["2011"]]},"page":"852-860","title":"The effectiveness of deepwater release at improving the survival of discarded yelloweye rockfish","type":"article-journal","volume":"31"},"uris":["http://www.mendeley.com/documents/?uuid=7de51834-d13e-4b28-8cb4-45611c971c2a"]}],"mendeley":{"formattedCitation":"(Parker et al., 2006; Jarvis and Lowe, 2008; Hochhalter and Reed, 2011; Rogers, Lowe, and Fernández-Juricic, 2011; Pribyl et al., 2012)","plainTextFormattedCitation":"(Parker et al., 2006; Jarvis and Lowe, 2008; Hochhalter and Reed, 2011; Rogers, Lowe, and Fernández-Juricic, 2011; Pribyl et al., 2012)","previouslyFormattedCitation":"(Parker et al., 2006; Jarvis and Lowe, 2008; Hochhalter and Reed, 2011; Rogers, Lowe, and Fernández-Juricic, 2011; Pribyl et al., 2012)"},"properties":{"noteIndex":0},"schema":"https://github.com/citation-style-language/schema/raw/master/csl-citation.json"}</w:instrText>
      </w:r>
      <w:r w:rsidR="005B35C8" w:rsidRPr="00616930">
        <w:rPr>
          <w:iCs/>
          <w:color w:val="000000" w:themeColor="text1"/>
        </w:rPr>
        <w:fldChar w:fldCharType="separate"/>
      </w:r>
      <w:r w:rsidR="005B35C8" w:rsidRPr="00616930">
        <w:rPr>
          <w:iCs/>
          <w:noProof/>
          <w:color w:val="000000" w:themeColor="text1"/>
        </w:rPr>
        <w:t>(Parker et al., 2006; Jarvis and Lowe, 2008; Hochhalter and Reed, 2011; Rogers, Lowe, and Fernández-Juricic, 2011; Pribyl et al., 2012)</w:t>
      </w:r>
      <w:r w:rsidR="005B35C8" w:rsidRPr="00616930">
        <w:rPr>
          <w:color w:val="000000" w:themeColor="text1"/>
        </w:rPr>
        <w:fldChar w:fldCharType="end"/>
      </w:r>
      <w:r w:rsidR="005B35C8" w:rsidRPr="00616930">
        <w:rPr>
          <w:iCs/>
          <w:color w:val="000000" w:themeColor="text1"/>
        </w:rPr>
        <w:t>.</w:t>
      </w:r>
      <w:r w:rsidR="005B35C8" w:rsidRPr="00616930">
        <w:rPr>
          <w:color w:val="000000" w:themeColor="text1"/>
        </w:rPr>
        <w:t xml:space="preserve"> External symptoms of barotrauma observed during this project included esophageal eversion and exophthalmia due to </w:t>
      </w:r>
      <w:r w:rsidR="005B35C8" w:rsidRPr="00616930">
        <w:rPr>
          <w:color w:val="000000" w:themeColor="text1"/>
        </w:rPr>
        <w:lastRenderedPageBreak/>
        <w:t xml:space="preserve">swim bladder expansion. Rapid release of air and deflation of the body cavity while making the peritoneal incision was not uncommon and likely due to rupturing of the swim bladder. </w:t>
      </w:r>
    </w:p>
    <w:p w14:paraId="32CCDEE2" w14:textId="4AE0BCF9" w:rsidR="00BC6EBD" w:rsidRDefault="00E7752C" w:rsidP="00D93BEE">
      <w:pPr>
        <w:spacing w:line="480" w:lineRule="auto"/>
        <w:ind w:firstLine="720"/>
        <w:rPr>
          <w:color w:val="000000" w:themeColor="text1"/>
        </w:rPr>
      </w:pPr>
      <w:r w:rsidRPr="00616930">
        <w:rPr>
          <w:color w:val="000000" w:themeColor="text1"/>
        </w:rPr>
        <w:t>Predation by sharks, jacks, and marine mammals was also a significant source of mortality.</w:t>
      </w:r>
      <w:r w:rsidR="00D93BEE">
        <w:rPr>
          <w:color w:val="000000" w:themeColor="text1"/>
        </w:rPr>
        <w:t xml:space="preserve"> </w:t>
      </w:r>
      <w:r w:rsidR="00BC6EBD">
        <w:rPr>
          <w:color w:val="000000" w:themeColor="text1"/>
        </w:rPr>
        <w:t>While fishing, a</w:t>
      </w:r>
      <w:r w:rsidR="00BC6EBD" w:rsidRPr="00616930">
        <w:rPr>
          <w:color w:val="000000" w:themeColor="text1"/>
        </w:rPr>
        <w:t xml:space="preserve"> number of </w:t>
      </w:r>
      <w:r w:rsidR="00BC6EBD">
        <w:rPr>
          <w:color w:val="000000" w:themeColor="text1"/>
        </w:rPr>
        <w:t>individuals</w:t>
      </w:r>
      <w:r w:rsidR="00BC6EBD" w:rsidRPr="00616930">
        <w:rPr>
          <w:color w:val="000000" w:themeColor="text1"/>
        </w:rPr>
        <w:t xml:space="preserve"> were </w:t>
      </w:r>
      <w:r w:rsidR="00BC6EBD">
        <w:rPr>
          <w:color w:val="000000" w:themeColor="text1"/>
        </w:rPr>
        <w:t>consumed partially or</w:t>
      </w:r>
      <w:r w:rsidR="00BC6EBD" w:rsidRPr="00616930">
        <w:rPr>
          <w:color w:val="000000" w:themeColor="text1"/>
        </w:rPr>
        <w:t xml:space="preserve"> </w:t>
      </w:r>
      <w:r w:rsidR="00BC6EBD">
        <w:rPr>
          <w:color w:val="000000" w:themeColor="text1"/>
        </w:rPr>
        <w:t>totally by predators during ascent. Detection records of from a number of released fish paint a similar picture with a series of</w:t>
      </w:r>
      <w:r w:rsidR="00BC6EBD" w:rsidRPr="00616930">
        <w:rPr>
          <w:color w:val="000000" w:themeColor="text1"/>
        </w:rPr>
        <w:t xml:space="preserve"> rapid movements throughout the study site </w:t>
      </w:r>
      <w:r w:rsidR="00BC6EBD">
        <w:rPr>
          <w:color w:val="000000" w:themeColor="text1"/>
        </w:rPr>
        <w:t>observed</w:t>
      </w:r>
      <w:r w:rsidR="00BC6EBD" w:rsidRPr="00616930">
        <w:rPr>
          <w:color w:val="000000" w:themeColor="text1"/>
        </w:rPr>
        <w:t xml:space="preserve"> immediately after tagging followed by cessation of all movement</w:t>
      </w:r>
      <w:r w:rsidR="00BC6EBD">
        <w:rPr>
          <w:color w:val="000000" w:themeColor="text1"/>
        </w:rPr>
        <w:t>. Such behaviors were</w:t>
      </w:r>
      <w:r w:rsidR="00BC6EBD" w:rsidRPr="00616930">
        <w:rPr>
          <w:color w:val="000000" w:themeColor="text1"/>
        </w:rPr>
        <w:t xml:space="preserve"> consistent with movements of </w:t>
      </w:r>
      <w:r w:rsidR="00BC6EBD">
        <w:rPr>
          <w:color w:val="000000" w:themeColor="text1"/>
        </w:rPr>
        <w:t xml:space="preserve">tagged sharks with movement cessation thought to occur with </w:t>
      </w:r>
      <w:r w:rsidR="00BC6EBD" w:rsidRPr="00616930">
        <w:rPr>
          <w:color w:val="000000" w:themeColor="text1"/>
        </w:rPr>
        <w:t>expulsion</w:t>
      </w:r>
      <w:r w:rsidR="00BC6EBD">
        <w:rPr>
          <w:color w:val="000000" w:themeColor="text1"/>
        </w:rPr>
        <w:t xml:space="preserve"> of the tag</w:t>
      </w:r>
      <w:r w:rsidR="00BC6EBD" w:rsidRPr="00616930">
        <w:rPr>
          <w:color w:val="000000" w:themeColor="text1"/>
        </w:rPr>
        <w:t>. It is likely that palu, an attractant used to aggregate bottomfish, also attracted predators, and exacerbated the issue</w:t>
      </w:r>
      <w:r w:rsidR="00BC6EBD">
        <w:rPr>
          <w:color w:val="000000" w:themeColor="text1"/>
        </w:rPr>
        <w:t>.</w:t>
      </w:r>
    </w:p>
    <w:p w14:paraId="4401E547" w14:textId="2ABE6B6F" w:rsidR="003A2CCE" w:rsidRDefault="006A7145" w:rsidP="00D93BEE">
      <w:pPr>
        <w:spacing w:line="480" w:lineRule="auto"/>
        <w:ind w:firstLine="720"/>
        <w:rPr>
          <w:color w:val="000000" w:themeColor="text1"/>
        </w:rPr>
      </w:pPr>
      <w:r>
        <w:rPr>
          <w:color w:val="000000" w:themeColor="text1"/>
        </w:rPr>
        <w:t xml:space="preserve">In the course of this and other studies, a number of </w:t>
      </w:r>
      <w:r w:rsidR="001E728B">
        <w:rPr>
          <w:color w:val="000000" w:themeColor="text1"/>
        </w:rPr>
        <w:t xml:space="preserve">tagging protocols </w:t>
      </w:r>
      <w:r w:rsidR="00B37F10">
        <w:rPr>
          <w:color w:val="000000" w:themeColor="text1"/>
        </w:rPr>
        <w:t>have been</w:t>
      </w:r>
      <w:r w:rsidR="001E728B">
        <w:rPr>
          <w:color w:val="000000" w:themeColor="text1"/>
        </w:rPr>
        <w:t xml:space="preserve"> developed. </w:t>
      </w:r>
      <w:r w:rsidR="00BF59A8">
        <w:rPr>
          <w:color w:val="000000" w:themeColor="text1"/>
        </w:rPr>
        <w:t>These protocols var</w:t>
      </w:r>
      <w:r w:rsidR="00157BD3">
        <w:rPr>
          <w:color w:val="000000" w:themeColor="text1"/>
        </w:rPr>
        <w:t>y</w:t>
      </w:r>
      <w:r w:rsidR="00BF59A8">
        <w:rPr>
          <w:color w:val="000000" w:themeColor="text1"/>
        </w:rPr>
        <w:t xml:space="preserve"> widely </w:t>
      </w:r>
      <w:r w:rsidR="0008174E">
        <w:rPr>
          <w:color w:val="000000" w:themeColor="text1"/>
        </w:rPr>
        <w:t>in their methods</w:t>
      </w:r>
      <w:r w:rsidR="00B37F10">
        <w:rPr>
          <w:color w:val="000000" w:themeColor="text1"/>
        </w:rPr>
        <w:t>.</w:t>
      </w:r>
      <w:r w:rsidR="0008174E">
        <w:rPr>
          <w:color w:val="000000" w:themeColor="text1"/>
        </w:rPr>
        <w:t xml:space="preserve"> </w:t>
      </w:r>
      <w:r w:rsidR="00B37F10">
        <w:rPr>
          <w:color w:val="000000" w:themeColor="text1"/>
        </w:rPr>
        <w:t>S</w:t>
      </w:r>
      <w:r w:rsidR="0008174E">
        <w:rPr>
          <w:color w:val="000000" w:themeColor="text1"/>
        </w:rPr>
        <w:t>ome</w:t>
      </w:r>
      <w:r w:rsidR="00BF59A8">
        <w:rPr>
          <w:color w:val="000000" w:themeColor="text1"/>
        </w:rPr>
        <w:t xml:space="preserve"> </w:t>
      </w:r>
      <w:r w:rsidR="00B37F10">
        <w:rPr>
          <w:color w:val="000000" w:themeColor="text1"/>
        </w:rPr>
        <w:t xml:space="preserve">call for the fish to be </w:t>
      </w:r>
      <w:r w:rsidR="00BF59A8">
        <w:rPr>
          <w:color w:val="000000" w:themeColor="text1"/>
        </w:rPr>
        <w:t>a</w:t>
      </w:r>
      <w:r w:rsidR="0008174E">
        <w:rPr>
          <w:color w:val="000000" w:themeColor="text1"/>
        </w:rPr>
        <w:t>nesthetize</w:t>
      </w:r>
      <w:r w:rsidR="00B37F10">
        <w:rPr>
          <w:color w:val="000000" w:themeColor="text1"/>
        </w:rPr>
        <w:t>d</w:t>
      </w:r>
      <w:r w:rsidR="0008174E">
        <w:rPr>
          <w:color w:val="000000" w:themeColor="text1"/>
        </w:rPr>
        <w:t xml:space="preserve">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w:t>
      </w:r>
      <w:r w:rsidR="00B37F10">
        <w:rPr>
          <w:color w:val="000000" w:themeColor="text1"/>
        </w:rPr>
        <w:t>;</w:t>
      </w:r>
      <w:r w:rsidR="0008174E">
        <w:rPr>
          <w:color w:val="000000" w:themeColor="text1"/>
        </w:rPr>
        <w:t xml:space="preserve"> venting of the swim bladder and</w:t>
      </w:r>
      <w:r w:rsidR="00BF59A8">
        <w:rPr>
          <w:color w:val="000000" w:themeColor="text1"/>
        </w:rPr>
        <w:t xml:space="preserve"> whether </w:t>
      </w:r>
      <w:r w:rsidR="001E728B">
        <w:rPr>
          <w:color w:val="000000" w:themeColor="text1"/>
        </w:rPr>
        <w:t xml:space="preserve">venting is performed subcutaneously or 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r w:rsidR="00157BD3">
        <w:rPr>
          <w:color w:val="000000" w:themeColor="text1"/>
        </w:rPr>
        <w:t>away from</w:t>
      </w:r>
      <w:r w:rsidR="00C0409D">
        <w:rPr>
          <w:color w:val="000000" w:themeColor="text1"/>
        </w:rPr>
        <w:t xml:space="preserve"> fishing activities </w:t>
      </w:r>
      <w:r w:rsidR="00157BD3">
        <w:rPr>
          <w:color w:val="000000" w:themeColor="text1"/>
        </w:rPr>
        <w:t>(and presumably where there are fewer</w:t>
      </w:r>
      <w:r w:rsidR="00C0409D">
        <w:rPr>
          <w:color w:val="000000" w:themeColor="text1"/>
        </w:rPr>
        <w:t xml:space="preserve"> predators</w:t>
      </w:r>
      <w:r w:rsidR="00157BD3">
        <w:rPr>
          <w:color w:val="000000" w:themeColor="text1"/>
        </w:rPr>
        <w:t>)</w:t>
      </w:r>
      <w:r w:rsidR="00C0409D">
        <w:rPr>
          <w:color w:val="000000" w:themeColor="text1"/>
        </w:rPr>
        <w:t xml:space="preserve"> improved survivorship, but dramatically decreased the number of fish that could be </w:t>
      </w:r>
      <w:r w:rsidR="00DF692D">
        <w:rPr>
          <w:color w:val="000000" w:themeColor="text1"/>
        </w:rPr>
        <w:t>tagged</w:t>
      </w:r>
      <w:r w:rsidR="00C0409D">
        <w:rPr>
          <w:color w:val="000000" w:themeColor="text1"/>
        </w:rPr>
        <w:t xml:space="preserve">. </w:t>
      </w:r>
    </w:p>
    <w:p w14:paraId="41F205EE" w14:textId="662C4608" w:rsidR="009C28CE" w:rsidRPr="00C11E0C" w:rsidRDefault="00FD1DC1" w:rsidP="00D93BEE">
      <w:pPr>
        <w:spacing w:line="480" w:lineRule="auto"/>
        <w:ind w:firstLine="720"/>
        <w:rPr>
          <w:color w:val="000000" w:themeColor="text1"/>
        </w:rPr>
      </w:pPr>
      <w:r>
        <w:rPr>
          <w:color w:val="000000" w:themeColor="text1"/>
        </w:rPr>
        <w:t>It is generally accepted that teleost swimming performance is unaffected when tags weight does not exceed 2% of the organism’s body weight, though unaltered swimming performance has been reported for tags weighing up to 12%</w:t>
      </w:r>
      <w:r w:rsidR="00E40567">
        <w:rPr>
          <w:color w:val="000000" w:themeColor="text1"/>
        </w:rPr>
        <w:t xml:space="preserve"> </w:t>
      </w:r>
      <w:r w:rsidR="00E40567">
        <w:rPr>
          <w:color w:val="000000" w:themeColor="text1"/>
        </w:rPr>
        <w:fldChar w:fldCharType="begin" w:fldLock="1"/>
      </w:r>
      <w:r w:rsidR="00E40567">
        <w:rPr>
          <w:color w:val="000000" w:themeColor="text1"/>
        </w:rPr>
        <w:instrText>ADDIN CSL_CITATION {"citationItems":[{"id":"ITEM-1","itemData":{"author":[{"dropping-particle":"","family":"Winter","given":"J.D.","non-dropping-particle":"","parse-names":false,"suffix":""}],"container-title":"Fisheries techniques","editor":[{"dropping-particle":"","family":"Nielsen","given":"L.A.","non-dropping-particle":"","parse-names":false,"suffix":""},{"dropping-particle":"","family":"Johnson","given":"D.L.","non-dropping-particle":"","parse-names":false,"suffix":""}],"id":"ITEM-1","issued":{"date-parts":[["1983"]]},"page":"371-395","publisher":"American Fisheries Society","publisher-place":"Bathesda, Maryland","title":"Underwater biotelemetry","type":"chapter"},"uris":["http://www.mendeley.com/documents/?uuid=a72830af-cdf5-4ac8-9afb-8d7c940f49ad"]},{"id":"ITEM-2","itemData":{"DOI":"10.1577/1548-8675(1999)019&lt;0867:ETCTRF&gt;2.0.CO;2","ISBN":"0275-5947","ISSN":"0275-5947","abstract":"Swimming performance was compared among groups of juvenile rainbow trout Oncorhynchus mykiss (5–10 g) with and without intraperitoneally implanted radio transmitters. The generally accepted rule of 2% body weight : transmitter weight was extended to a 6–12% ratio, and swimming performance was not altered by the presence of the transmitter or effects of the operation. Also, no relationship was found between the weight of the fish and its swimming performance among the groups examined. Although we found swimming performance was not affected by implantation of transmitters weighing up to 12% of the body weight, changes in behavior were not evaluated. We suggest further research be done so that the ‘‘2% rule’’ can be replaced by an index with a more scientific basis. Instead of using a scale based on percentage of transmitter to body weight in air, preferred indices could be weight in water, volume of the tag, or both.","author":[{"dropping-particle":"","family":"Brown","given":"R. S.","non-dropping-particle":"","parse-names":false,"suffix":""},{"dropping-particle":"","family":"Cooke","given":"S. J.","non-dropping-particle":"","parse-names":false,"suffix":""},{"dropping-particle":"","family":"Anderson","given":"W. G.","non-dropping-particle":"","parse-names":false,"suffix":""},{"dropping-particle":"","family":"McKinley","given":"R. S.","non-dropping-particle":"","parse-names":false,"suffix":""}],"container-title":"North American Journal of Fisheries Management","id":"ITEM-2","issue":"AUGUST 1999","issued":{"date-parts":[["1999"]]},"page":"867-871","title":"Evidence to challenge the “2% rule” for biotelemetry","type":"article-journal","volume":"19"},"uris":["http://www.mendeley.com/documents/?uuid=14c2ee59-037a-4444-b6bd-40ee5af6ad48"]}],"mendeley":{"formattedCitation":"(Winter, 1983; Brown et al., 1999)","plainTextFormattedCitation":"(Winter, 1983; Brown et al., 1999)"},"properties":{"noteIndex":0},"schema":"https://github.com/citation-style-language/schema/raw/master/csl-citation.json"}</w:instrText>
      </w:r>
      <w:r w:rsidR="00E40567">
        <w:rPr>
          <w:color w:val="000000" w:themeColor="text1"/>
        </w:rPr>
        <w:fldChar w:fldCharType="separate"/>
      </w:r>
      <w:r w:rsidR="00E40567" w:rsidRPr="00E40567">
        <w:rPr>
          <w:noProof/>
          <w:color w:val="000000" w:themeColor="text1"/>
        </w:rPr>
        <w:t>(Winter, 1983; Brown et al., 1999)</w:t>
      </w:r>
      <w:r w:rsidR="00E40567">
        <w:rPr>
          <w:color w:val="000000" w:themeColor="text1"/>
        </w:rPr>
        <w:fldChar w:fldCharType="end"/>
      </w:r>
      <w:r w:rsidR="00E40567">
        <w:rPr>
          <w:color w:val="000000" w:themeColor="text1"/>
        </w:rPr>
        <w:t xml:space="preserve">. </w:t>
      </w:r>
      <w:r>
        <w:rPr>
          <w:color w:val="000000" w:themeColor="text1"/>
        </w:rPr>
        <w:t xml:space="preserve">Therefore we believe that the high mortalities rates are not a function of excessive tag size, but instead due to barotrauma and the high abundance of predators in the study area. </w:t>
      </w:r>
      <w:r w:rsidR="009C28CE">
        <w:rPr>
          <w:color w:val="000000" w:themeColor="text1"/>
        </w:rPr>
        <w:t xml:space="preserve">Future studies </w:t>
      </w:r>
      <w:r w:rsidR="009C28CE">
        <w:rPr>
          <w:color w:val="000000" w:themeColor="text1"/>
        </w:rPr>
        <w:lastRenderedPageBreak/>
        <w:t>would be wise to first consider how variation in tagging methods may affect survivorship to resolve the high mortality rates associated with tagging these and other deep dwelling species.</w:t>
      </w:r>
      <w:r w:rsidR="00C30CF7">
        <w:rPr>
          <w:color w:val="000000" w:themeColor="text1"/>
        </w:rPr>
        <w:t xml:space="preserve"> With such high rates of post-release mortality, we cannot recommend tagging based methods of estimating population size be used for opakapaka unless protocols that reliably increase post-release survivorship can be developed.</w:t>
      </w:r>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t>Conclusion</w:t>
      </w:r>
    </w:p>
    <w:p w14:paraId="30551E8F" w14:textId="5822909C" w:rsidR="00252B03" w:rsidRDefault="00906944" w:rsidP="007A7567">
      <w:pPr>
        <w:spacing w:line="480" w:lineRule="auto"/>
        <w:rPr>
          <w:color w:val="000000" w:themeColor="text1"/>
        </w:rPr>
      </w:pPr>
      <w:r>
        <w:rPr>
          <w:color w:val="000000" w:themeColor="text1"/>
        </w:rPr>
        <w:t xml:space="preserve">Between January 2017 and January 2018, </w:t>
      </w:r>
      <w:r w:rsidR="00644350" w:rsidRPr="00644350">
        <w:rPr>
          <w:color w:val="000000" w:themeColor="text1"/>
        </w:rPr>
        <w:t>179</w:t>
      </w:r>
      <w:r w:rsidRPr="00644350">
        <w:rPr>
          <w:color w:val="000000" w:themeColor="text1"/>
        </w:rPr>
        <w:t xml:space="preserve"> </w:t>
      </w:r>
      <w:r>
        <w:rPr>
          <w:color w:val="000000" w:themeColor="text1"/>
        </w:rPr>
        <w:t>opakapaka were tagged with coded ultrasonic transmitters and released in and around the bottomfish restricted fishing area located off of Makapuu, Hawaii (</w:t>
      </w:r>
      <w:r w:rsidR="005A3CB3" w:rsidRPr="005A3CB3">
        <w:rPr>
          <w:color w:val="000000" w:themeColor="text1"/>
        </w:rPr>
        <w:t xml:space="preserve">21° 33.5 </w:t>
      </w:r>
      <w:r w:rsidR="005A3CB3">
        <w:rPr>
          <w:color w:val="000000" w:themeColor="text1"/>
        </w:rPr>
        <w:t>N, 157° 52.5 W</w:t>
      </w:r>
      <w:r>
        <w:rPr>
          <w:color w:val="000000" w:themeColor="text1"/>
        </w:rPr>
        <w:t>).</w:t>
      </w:r>
      <w:r w:rsidR="00E07456">
        <w:rPr>
          <w:color w:val="000000" w:themeColor="text1"/>
        </w:rPr>
        <w:t xml:space="preserve"> Fish were tracked on a 39-station receiver array deployed for a period of </w:t>
      </w:r>
      <w:r w:rsidR="00E07456" w:rsidRPr="00644350">
        <w:rPr>
          <w:color w:val="000000" w:themeColor="text1"/>
        </w:rPr>
        <w:t xml:space="preserve">303 </w:t>
      </w:r>
      <w:r w:rsidR="00E07456">
        <w:rPr>
          <w:color w:val="000000" w:themeColor="text1"/>
        </w:rPr>
        <w:t>days between June 2017 and April 2018.</w:t>
      </w:r>
      <w:r>
        <w:rPr>
          <w:color w:val="000000" w:themeColor="text1"/>
        </w:rPr>
        <w:t xml:space="preserve"> </w:t>
      </w:r>
      <w:r w:rsidR="00644350">
        <w:rPr>
          <w:color w:val="000000" w:themeColor="text1"/>
        </w:rPr>
        <w:t>10</w:t>
      </w:r>
      <w:r>
        <w:rPr>
          <w:color w:val="000000" w:themeColor="text1"/>
        </w:rPr>
        <w:t xml:space="preserve"> fish had tracks indicating they </w:t>
      </w:r>
      <w:r w:rsidR="007248A6">
        <w:rPr>
          <w:color w:val="000000" w:themeColor="text1"/>
        </w:rPr>
        <w:t>were alive</w:t>
      </w:r>
      <w:r w:rsidR="00C30CF7">
        <w:rPr>
          <w:color w:val="000000" w:themeColor="text1"/>
        </w:rPr>
        <w:t>. T</w:t>
      </w:r>
      <w:r w:rsidR="00183AEE">
        <w:rPr>
          <w:color w:val="000000" w:themeColor="text1"/>
        </w:rPr>
        <w:t>rack duration</w:t>
      </w:r>
      <w:r w:rsidR="00C30CF7">
        <w:rPr>
          <w:color w:val="000000" w:themeColor="text1"/>
        </w:rPr>
        <w:t xml:space="preserve"> for these individuals</w:t>
      </w:r>
      <w:r>
        <w:rPr>
          <w:color w:val="000000" w:themeColor="text1"/>
        </w:rPr>
        <w:t xml:space="preserve"> </w:t>
      </w:r>
      <w:r w:rsidR="008F3D36">
        <w:rPr>
          <w:color w:val="000000" w:themeColor="text1"/>
        </w:rPr>
        <w:t>averaged</w:t>
      </w:r>
      <w:r w:rsidR="00AE0DB5">
        <w:rPr>
          <w:color w:val="000000" w:themeColor="text1"/>
        </w:rPr>
        <w:t xml:space="preserve"> </w:t>
      </w:r>
      <w:r w:rsidR="008F3D36">
        <w:rPr>
          <w:color w:val="000000" w:themeColor="text1"/>
        </w:rPr>
        <w:t>195</w:t>
      </w:r>
      <w:r w:rsidR="00C30CF7">
        <w:rPr>
          <w:color w:val="000000" w:themeColor="text1"/>
        </w:rPr>
        <w:t>.2</w:t>
      </w:r>
      <w:r>
        <w:rPr>
          <w:color w:val="000000" w:themeColor="text1"/>
        </w:rPr>
        <w:t>-</w:t>
      </w:r>
      <w:r w:rsidR="00C30CF7">
        <w:rPr>
          <w:color w:val="000000" w:themeColor="text1"/>
        </w:rPr>
        <w:t>days</w:t>
      </w:r>
    </w:p>
    <w:p w14:paraId="51A4A358" w14:textId="100E2B5E" w:rsidR="00252B03" w:rsidRDefault="00252B03" w:rsidP="007A7567">
      <w:pPr>
        <w:spacing w:line="480" w:lineRule="auto"/>
        <w:rPr>
          <w:color w:val="000000" w:themeColor="text1"/>
        </w:rPr>
      </w:pPr>
      <w:r>
        <w:rPr>
          <w:color w:val="000000" w:themeColor="text1"/>
        </w:rPr>
        <w:tab/>
      </w:r>
      <w:r w:rsidR="00906944">
        <w:rPr>
          <w:color w:val="000000" w:themeColor="text1"/>
        </w:rPr>
        <w:t>Receivers were positioned in overlapping fences inside and outside the north and south boundaries of the BRFA</w:t>
      </w:r>
      <w:r w:rsidR="00924F8B">
        <w:rPr>
          <w:color w:val="000000" w:themeColor="text1"/>
        </w:rPr>
        <w:t xml:space="preserve"> and in a non-overlapping sparse array format within the BRFA</w:t>
      </w:r>
      <w:r w:rsidR="00906944">
        <w:rPr>
          <w:color w:val="000000" w:themeColor="text1"/>
        </w:rPr>
        <w:t xml:space="preserve">. </w:t>
      </w:r>
      <w:r w:rsidR="00C30CF7">
        <w:rPr>
          <w:color w:val="000000" w:themeColor="text1"/>
        </w:rPr>
        <w:t>Half of the tagged</w:t>
      </w:r>
      <w:r w:rsidR="00924F8B">
        <w:rPr>
          <w:color w:val="000000" w:themeColor="text1"/>
        </w:rPr>
        <w:t xml:space="preserve"> opakapaka were detected moving between protected and non-protected waters</w:t>
      </w:r>
      <w:r w:rsidR="001B2898">
        <w:rPr>
          <w:color w:val="000000" w:themeColor="text1"/>
        </w:rPr>
        <w:t xml:space="preserve"> on average</w:t>
      </w:r>
      <w:r w:rsidR="007248A6">
        <w:rPr>
          <w:color w:val="000000" w:themeColor="text1"/>
        </w:rPr>
        <w:t xml:space="preserve"> every</w:t>
      </w:r>
      <w:r w:rsidR="00924F8B">
        <w:rPr>
          <w:color w:val="000000" w:themeColor="text1"/>
        </w:rPr>
        <w:t xml:space="preserve"> </w:t>
      </w:r>
      <w:r w:rsidR="00C30CF7">
        <w:rPr>
          <w:color w:val="000000" w:themeColor="text1"/>
        </w:rPr>
        <w:t>15.7 days</w:t>
      </w:r>
      <w:r w:rsidR="001B2898">
        <w:rPr>
          <w:color w:val="000000" w:themeColor="text1"/>
        </w:rPr>
        <w:t>.</w:t>
      </w:r>
      <w:r w:rsidR="00E751CF">
        <w:rPr>
          <w:color w:val="000000" w:themeColor="text1"/>
        </w:rPr>
        <w:t xml:space="preserve"> </w:t>
      </w:r>
      <w:r w:rsidR="001B2898">
        <w:rPr>
          <w:color w:val="000000" w:themeColor="text1"/>
        </w:rPr>
        <w:t>The</w:t>
      </w:r>
      <w:r w:rsidR="00E751CF">
        <w:rPr>
          <w:color w:val="000000" w:themeColor="text1"/>
        </w:rPr>
        <w:t xml:space="preserve"> mean </w:t>
      </w:r>
      <w:r w:rsidR="001B2898">
        <w:rPr>
          <w:color w:val="000000" w:themeColor="text1"/>
        </w:rPr>
        <w:t xml:space="preserve">time between BRFA crossings for </w:t>
      </w:r>
      <w:r w:rsidR="00E07456">
        <w:rPr>
          <w:color w:val="000000" w:themeColor="text1"/>
        </w:rPr>
        <w:t>these</w:t>
      </w:r>
      <w:r w:rsidR="001B2898">
        <w:rPr>
          <w:color w:val="000000" w:themeColor="text1"/>
        </w:rPr>
        <w:t xml:space="preserve"> fish</w:t>
      </w:r>
      <w:r w:rsidR="00C93678">
        <w:rPr>
          <w:color w:val="000000" w:themeColor="text1"/>
        </w:rPr>
        <w:t xml:space="preserve"> </w:t>
      </w:r>
      <w:r w:rsidR="001B2898">
        <w:rPr>
          <w:color w:val="000000" w:themeColor="text1"/>
        </w:rPr>
        <w:t>averaged one movement between protected and non-protected habitat per fish every</w:t>
      </w:r>
      <w:r w:rsidR="00E751CF">
        <w:rPr>
          <w:color w:val="000000" w:themeColor="text1"/>
        </w:rPr>
        <w:t xml:space="preserve"> </w:t>
      </w:r>
      <w:r w:rsidR="00E07456">
        <w:rPr>
          <w:color w:val="000000" w:themeColor="text1"/>
        </w:rPr>
        <w:t>21.6</w:t>
      </w:r>
      <w:r w:rsidR="00C93678" w:rsidRPr="00E07456">
        <w:rPr>
          <w:color w:val="000000" w:themeColor="text1"/>
        </w:rPr>
        <w:t xml:space="preserve"> days</w:t>
      </w:r>
      <w:r w:rsidR="001B2898" w:rsidRPr="00E07456">
        <w:rPr>
          <w:color w:val="000000" w:themeColor="text1"/>
        </w:rPr>
        <w:t xml:space="preserve"> </w:t>
      </w:r>
      <w:r w:rsidR="00E07456" w:rsidRPr="00E07456">
        <w:rPr>
          <w:color w:val="000000" w:themeColor="text1"/>
        </w:rPr>
        <w:t>(±</w:t>
      </w:r>
      <w:r w:rsidR="00E07456">
        <w:rPr>
          <w:color w:val="000000" w:themeColor="text1"/>
        </w:rPr>
        <w:t xml:space="preserve"> 15.9</w:t>
      </w:r>
      <w:r w:rsidR="00E07456" w:rsidRPr="00E07456">
        <w:rPr>
          <w:color w:val="000000" w:themeColor="text1"/>
        </w:rPr>
        <w:t xml:space="preserve">). </w:t>
      </w:r>
      <w:r w:rsidR="00924F8B">
        <w:rPr>
          <w:color w:val="000000" w:themeColor="text1"/>
        </w:rPr>
        <w:t xml:space="preserve">The other </w:t>
      </w:r>
      <w:r w:rsidR="00644350" w:rsidRPr="00644350">
        <w:rPr>
          <w:color w:val="000000" w:themeColor="text1"/>
        </w:rPr>
        <w:t>5</w:t>
      </w:r>
      <w:r w:rsidR="00924F8B" w:rsidRPr="00644350">
        <w:rPr>
          <w:color w:val="000000" w:themeColor="text1"/>
        </w:rPr>
        <w:t xml:space="preserve"> </w:t>
      </w:r>
      <w:r w:rsidR="00924F8B">
        <w:rPr>
          <w:color w:val="000000" w:themeColor="text1"/>
        </w:rPr>
        <w:t xml:space="preserve">opakapaka remained within the protected area for the entirety of their </w:t>
      </w:r>
      <w:r w:rsidR="00183AEE">
        <w:rPr>
          <w:color w:val="000000" w:themeColor="text1"/>
        </w:rPr>
        <w:t>track duration</w:t>
      </w:r>
      <w:r w:rsidR="00924F8B">
        <w:rPr>
          <w:color w:val="000000" w:themeColor="text1"/>
        </w:rPr>
        <w:t>.</w:t>
      </w:r>
      <w:r w:rsidR="00E07456">
        <w:rPr>
          <w:color w:val="000000" w:themeColor="text1"/>
        </w:rPr>
        <w:t xml:space="preserve"> </w:t>
      </w:r>
    </w:p>
    <w:p w14:paraId="717D154D" w14:textId="09E630B8" w:rsidR="00252B03" w:rsidRDefault="00252B03" w:rsidP="007A7567">
      <w:pPr>
        <w:spacing w:line="480" w:lineRule="auto"/>
        <w:rPr>
          <w:color w:val="000000" w:themeColor="text1"/>
        </w:rPr>
      </w:pPr>
      <w:r>
        <w:rPr>
          <w:color w:val="000000" w:themeColor="text1"/>
        </w:rPr>
        <w:tab/>
      </w:r>
      <w:r w:rsidR="00924F8B">
        <w:rPr>
          <w:color w:val="000000" w:themeColor="text1"/>
        </w:rPr>
        <w:t>Linear home range distance calculated for opakapaka</w:t>
      </w:r>
      <w:r w:rsidR="00AE0DB5">
        <w:rPr>
          <w:color w:val="000000" w:themeColor="text1"/>
        </w:rPr>
        <w:t xml:space="preserve"> believed to be alive</w:t>
      </w:r>
      <w:r w:rsidR="00924F8B">
        <w:rPr>
          <w:color w:val="000000" w:themeColor="text1"/>
        </w:rPr>
        <w:t xml:space="preserve"> ranged between </w:t>
      </w:r>
      <w:r w:rsidR="00C93678" w:rsidRPr="00AE0DB5">
        <w:rPr>
          <w:color w:val="000000" w:themeColor="text1"/>
        </w:rPr>
        <w:t>3.24</w:t>
      </w:r>
      <w:r w:rsidR="00924F8B" w:rsidRPr="00AE0DB5">
        <w:rPr>
          <w:color w:val="000000" w:themeColor="text1"/>
        </w:rPr>
        <w:t xml:space="preserve"> and </w:t>
      </w:r>
      <w:r w:rsidR="00C93678" w:rsidRPr="00AE0DB5">
        <w:rPr>
          <w:color w:val="000000" w:themeColor="text1"/>
        </w:rPr>
        <w:t>9.37</w:t>
      </w:r>
      <w:r w:rsidR="00924F8B" w:rsidRPr="00AE0DB5">
        <w:rPr>
          <w:color w:val="000000" w:themeColor="text1"/>
        </w:rPr>
        <w:t xml:space="preserve">-km </w:t>
      </w:r>
      <w:r w:rsidR="001C7374">
        <w:rPr>
          <w:color w:val="000000" w:themeColor="text1"/>
        </w:rPr>
        <w:t>(</w:t>
      </w:r>
      <w:r w:rsidR="00924F8B">
        <w:rPr>
          <w:color w:val="000000" w:themeColor="text1"/>
        </w:rPr>
        <w:t xml:space="preserve">mean </w:t>
      </w:r>
      <w:r w:rsidR="001C7374">
        <w:rPr>
          <w:color w:val="000000" w:themeColor="text1"/>
        </w:rPr>
        <w:t xml:space="preserve">= </w:t>
      </w:r>
      <w:r w:rsidR="00644350" w:rsidRPr="00AE0DB5">
        <w:rPr>
          <w:color w:val="000000" w:themeColor="text1"/>
        </w:rPr>
        <w:t>5.3</w:t>
      </w:r>
      <w:r w:rsidR="001C7374">
        <w:rPr>
          <w:color w:val="000000" w:themeColor="text1"/>
        </w:rPr>
        <w:t>, s.d. = 2.3)</w:t>
      </w:r>
      <w:r w:rsidR="00924F8B">
        <w:rPr>
          <w:color w:val="000000" w:themeColor="text1"/>
        </w:rPr>
        <w:t>.</w:t>
      </w:r>
      <w:r w:rsidR="00123B38">
        <w:rPr>
          <w:color w:val="000000" w:themeColor="text1"/>
        </w:rPr>
        <w:t xml:space="preserve"> </w:t>
      </w:r>
      <w:r w:rsidR="00C30CF7">
        <w:rPr>
          <w:color w:val="000000" w:themeColor="text1"/>
        </w:rPr>
        <w:t>Observed home</w:t>
      </w:r>
      <w:r w:rsidR="00924F8B">
        <w:rPr>
          <w:color w:val="000000" w:themeColor="text1"/>
        </w:rPr>
        <w:t xml:space="preserve"> ranges were smaller than the minimum distance required to traverse all but one of the 12 BRFAs. These 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be</w:t>
      </w:r>
      <w:r w:rsidR="00924F8B">
        <w:rPr>
          <w:color w:val="000000" w:themeColor="text1"/>
        </w:rPr>
        <w:t xml:space="preserve"> </w:t>
      </w:r>
      <w:r w:rsidR="000D16CC">
        <w:rPr>
          <w:color w:val="000000" w:themeColor="text1"/>
        </w:rPr>
        <w:t xml:space="preserve">confer protection to opakapaka </w:t>
      </w:r>
      <w:r w:rsidR="00C30CF7">
        <w:rPr>
          <w:color w:val="000000" w:themeColor="text1"/>
        </w:rPr>
        <w:t xml:space="preserve">who </w:t>
      </w:r>
      <w:r w:rsidR="000D16CC">
        <w:rPr>
          <w:color w:val="000000" w:themeColor="text1"/>
        </w:rPr>
        <w:t>resid</w:t>
      </w:r>
      <w:r w:rsidR="00C30CF7">
        <w:rPr>
          <w:color w:val="000000" w:themeColor="text1"/>
        </w:rPr>
        <w:t>e</w:t>
      </w:r>
      <w:r w:rsidR="000D16CC">
        <w:rPr>
          <w:color w:val="000000" w:themeColor="text1"/>
        </w:rPr>
        <w:t xml:space="preserve"> within </w:t>
      </w:r>
      <w:r w:rsidR="00C30CF7">
        <w:rPr>
          <w:color w:val="000000" w:themeColor="text1"/>
        </w:rPr>
        <w:t xml:space="preserve">their </w:t>
      </w:r>
      <w:r w:rsidR="00A26410">
        <w:rPr>
          <w:color w:val="000000" w:themeColor="text1"/>
        </w:rPr>
        <w:t>protective</w:t>
      </w:r>
      <w:r w:rsidR="000D16CC">
        <w:rPr>
          <w:color w:val="000000" w:themeColor="text1"/>
        </w:rPr>
        <w:t xml:space="preserve"> boundaries. </w:t>
      </w:r>
      <w:r w:rsidR="00C30CF7">
        <w:rPr>
          <w:color w:val="000000" w:themeColor="text1"/>
        </w:rPr>
        <w:t>W</w:t>
      </w:r>
      <w:r w:rsidR="000D16CC">
        <w:rPr>
          <w:color w:val="000000" w:themeColor="text1"/>
        </w:rPr>
        <w:t>e</w:t>
      </w:r>
      <w:r w:rsidR="001C7374">
        <w:rPr>
          <w:color w:val="000000" w:themeColor="text1"/>
        </w:rPr>
        <w:t xml:space="preserve"> </w:t>
      </w:r>
      <w:r w:rsidR="000D16CC">
        <w:rPr>
          <w:color w:val="000000" w:themeColor="text1"/>
        </w:rPr>
        <w:t xml:space="preserve">were unable to detect any long-range movements of opakapaka </w:t>
      </w:r>
      <w:r w:rsidR="000D16CC">
        <w:rPr>
          <w:color w:val="000000" w:themeColor="text1"/>
        </w:rPr>
        <w:lastRenderedPageBreak/>
        <w:t xml:space="preserve">because it is not possible to detect acoustic tags beyond the range of the detection </w:t>
      </w:r>
      <w:r w:rsidR="003C0D0E">
        <w:rPr>
          <w:color w:val="000000" w:themeColor="text1"/>
        </w:rPr>
        <w:t>array</w:t>
      </w:r>
      <w:r w:rsidR="00C30CF7">
        <w:rPr>
          <w:color w:val="000000" w:themeColor="text1"/>
        </w:rPr>
        <w:t xml:space="preserve"> but our</w:t>
      </w:r>
      <w:r w:rsidR="001C7374">
        <w:rPr>
          <w:color w:val="000000" w:themeColor="text1"/>
        </w:rPr>
        <w:t xml:space="preserve"> findings</w:t>
      </w:r>
      <w:r w:rsidR="00C30CF7">
        <w:rPr>
          <w:color w:val="000000" w:themeColor="text1"/>
        </w:rPr>
        <w:t xml:space="preserve"> are</w:t>
      </w:r>
      <w:r w:rsidR="001C7374">
        <w:rPr>
          <w:color w:val="000000" w:themeColor="text1"/>
        </w:rPr>
        <w:t xml:space="preserve"> support</w:t>
      </w:r>
      <w:r w:rsidR="00C30CF7">
        <w:rPr>
          <w:color w:val="000000" w:themeColor="text1"/>
        </w:rPr>
        <w:t>ed by</w:t>
      </w:r>
      <w:r w:rsidR="001C7374">
        <w:rPr>
          <w:color w:val="000000" w:themeColor="text1"/>
        </w:rPr>
        <w:t xml:space="preserve"> </w:t>
      </w:r>
      <w:r w:rsidR="00C30CF7">
        <w:rPr>
          <w:color w:val="000000" w:themeColor="text1"/>
        </w:rPr>
        <w:t xml:space="preserve">other </w:t>
      </w:r>
      <w:r w:rsidR="001C7374">
        <w:rPr>
          <w:color w:val="000000" w:themeColor="text1"/>
        </w:rPr>
        <w:t>conventional and acoustic tagging experiments for the species</w:t>
      </w:r>
      <w:r w:rsidR="000D16CC">
        <w:rPr>
          <w:color w:val="000000" w:themeColor="text1"/>
        </w:rPr>
        <w:t xml:space="preserve">. </w:t>
      </w:r>
    </w:p>
    <w:p w14:paraId="6065AF73" w14:textId="28B97939" w:rsidR="009C28CE" w:rsidRDefault="00C30CF7" w:rsidP="009C28CE">
      <w:pPr>
        <w:spacing w:line="480" w:lineRule="auto"/>
        <w:ind w:firstLine="720"/>
        <w:rPr>
          <w:color w:val="000000" w:themeColor="text1"/>
        </w:rPr>
      </w:pPr>
      <w:r>
        <w:rPr>
          <w:color w:val="000000" w:themeColor="text1"/>
        </w:rPr>
        <w:t>There were small differences in depth preference for i</w:t>
      </w:r>
      <w:r w:rsidR="001C7374">
        <w:rPr>
          <w:color w:val="000000" w:themeColor="text1"/>
        </w:rPr>
        <w:t>ndividual</w:t>
      </w:r>
      <w:r w:rsidR="00252B03">
        <w:rPr>
          <w:color w:val="000000" w:themeColor="text1"/>
        </w:rPr>
        <w:t xml:space="preserve"> fish</w:t>
      </w:r>
      <w:r w:rsidR="001C7374">
        <w:rPr>
          <w:color w:val="000000" w:themeColor="text1"/>
        </w:rPr>
        <w:t xml:space="preserve"> across dawn, day, dusk, and night periods but the degree of variability in depth </w:t>
      </w:r>
      <w:r w:rsidR="00406458">
        <w:rPr>
          <w:color w:val="000000" w:themeColor="text1"/>
        </w:rPr>
        <w:t xml:space="preserve">distribution </w:t>
      </w:r>
      <w:r w:rsidR="001C7374">
        <w:rPr>
          <w:color w:val="000000" w:themeColor="text1"/>
        </w:rPr>
        <w:t>varied</w:t>
      </w:r>
      <w:r>
        <w:rPr>
          <w:color w:val="000000" w:themeColor="text1"/>
        </w:rPr>
        <w:t xml:space="preserve"> significantly</w:t>
      </w:r>
      <w:r w:rsidR="001C7374">
        <w:rPr>
          <w:color w:val="000000" w:themeColor="text1"/>
        </w:rPr>
        <w:t xml:space="preserve"> across these periods. Six out of ten fish distributed their time between stations </w:t>
      </w:r>
      <w:r>
        <w:rPr>
          <w:color w:val="000000" w:themeColor="text1"/>
        </w:rPr>
        <w:t xml:space="preserve">differently durring different </w:t>
      </w:r>
      <w:r w:rsidR="001C7374">
        <w:rPr>
          <w:color w:val="000000" w:themeColor="text1"/>
        </w:rPr>
        <w:t>diurnal period</w:t>
      </w:r>
      <w:r>
        <w:rPr>
          <w:color w:val="000000" w:themeColor="text1"/>
        </w:rPr>
        <w:t>s.</w:t>
      </w:r>
      <w:r w:rsidR="001C7374">
        <w:rPr>
          <w:color w:val="000000" w:themeColor="text1"/>
        </w:rPr>
        <w:t xml:space="preserve"> </w:t>
      </w:r>
      <w:r>
        <w:rPr>
          <w:color w:val="000000" w:themeColor="text1"/>
        </w:rPr>
        <w:t>The direction of r</w:t>
      </w:r>
      <w:r w:rsidR="00256132">
        <w:rPr>
          <w:color w:val="000000" w:themeColor="text1"/>
        </w:rPr>
        <w:t xml:space="preserve">edistribution </w:t>
      </w:r>
      <w:r w:rsidR="005A3045">
        <w:rPr>
          <w:color w:val="000000" w:themeColor="text1"/>
        </w:rPr>
        <w:t>between</w:t>
      </w:r>
      <w:r>
        <w:rPr>
          <w:color w:val="000000" w:themeColor="text1"/>
        </w:rPr>
        <w:t xml:space="preserve"> individuals</w:t>
      </w:r>
      <w:r w:rsidR="00256132">
        <w:rPr>
          <w:color w:val="000000" w:themeColor="text1"/>
        </w:rPr>
        <w:t xml:space="preserve"> </w:t>
      </w:r>
      <w:r w:rsidR="005A3045">
        <w:rPr>
          <w:color w:val="000000" w:themeColor="text1"/>
        </w:rPr>
        <w:t>was not explained by diurnal period.</w:t>
      </w:r>
      <w:r w:rsidR="00256132">
        <w:rPr>
          <w:color w:val="000000" w:themeColor="text1"/>
        </w:rPr>
        <w:t xml:space="preserve"> </w:t>
      </w:r>
    </w:p>
    <w:p w14:paraId="3B9734CD" w14:textId="6E6C471C" w:rsidR="00C11E0C" w:rsidRPr="00C11E0C" w:rsidRDefault="00406458" w:rsidP="009F0D71">
      <w:pPr>
        <w:spacing w:line="480" w:lineRule="auto"/>
        <w:ind w:firstLine="720"/>
        <w:rPr>
          <w:color w:val="000000" w:themeColor="text1"/>
        </w:rPr>
      </w:pPr>
      <w:r>
        <w:rPr>
          <w:color w:val="000000" w:themeColor="text1"/>
        </w:rPr>
        <w:t>High mortality rates were an issue following release of tagged opakapaka.</w:t>
      </w:r>
      <w:r w:rsidR="009C28CE">
        <w:rPr>
          <w:color w:val="000000" w:themeColor="text1"/>
        </w:rPr>
        <w:t xml:space="preserve"> This was likely driven by a combination of barotrauma and predation. Because of the effort and cost associated with tagging large numbers of fish, a comprehensive study to determine methods for improving survivorship across all size classes should be explored prior to undertaking future tagging efforts, both in this species and for similar deep-water demersal fish.</w:t>
      </w: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11"/>
          <w:footerReference w:type="default" r:id="rId12"/>
          <w:type w:val="continuous"/>
          <w:pgSz w:w="12240" w:h="15840"/>
          <w:pgMar w:top="1440" w:right="1440" w:bottom="1440" w:left="1440" w:header="720" w:footer="720" w:gutter="0"/>
          <w:lnNumType w:countBy="1" w:restart="continuous"/>
          <w:cols w:space="720"/>
          <w:docGrid w:linePitch="360"/>
        </w:sectPr>
      </w:pPr>
    </w:p>
    <w:p w14:paraId="1BE52219" w14:textId="57852A51" w:rsidR="00453908" w:rsidRDefault="00501C32" w:rsidP="00453908">
      <w:pPr>
        <w:spacing w:line="480" w:lineRule="auto"/>
        <w:rPr>
          <w:rFonts w:eastAsiaTheme="majorEastAsia"/>
          <w:color w:val="000000" w:themeColor="text1"/>
        </w:rPr>
      </w:pPr>
      <w:r>
        <w:rPr>
          <w:rFonts w:eastAsiaTheme="majorEastAsia"/>
          <w:color w:val="000000" w:themeColor="text1"/>
        </w:rPr>
        <w:t>Leonard Yama</w:t>
      </w:r>
      <w:r w:rsidR="0077512F">
        <w:rPr>
          <w:rFonts w:eastAsiaTheme="majorEastAsia"/>
          <w:color w:val="000000" w:themeColor="text1"/>
        </w:rPr>
        <w:t>d</w:t>
      </w:r>
      <w:r>
        <w:rPr>
          <w:rFonts w:eastAsiaTheme="majorEastAsia"/>
          <w:color w:val="000000" w:themeColor="text1"/>
        </w:rPr>
        <w:t>a, Craig Yama</w:t>
      </w:r>
      <w:r w:rsidR="0077512F">
        <w:rPr>
          <w:rFonts w:eastAsiaTheme="majorEastAsia"/>
          <w:color w:val="000000" w:themeColor="text1"/>
        </w:rPr>
        <w:t>d</w:t>
      </w:r>
      <w:r>
        <w:rPr>
          <w:rFonts w:eastAsiaTheme="majorEastAsia"/>
          <w:color w:val="000000" w:themeColor="text1"/>
        </w:rPr>
        <w:t xml:space="preserve">a and crew. </w:t>
      </w:r>
      <w:r w:rsidR="00D2357B">
        <w:rPr>
          <w:rFonts w:eastAsiaTheme="majorEastAsia"/>
          <w:color w:val="000000" w:themeColor="text1"/>
        </w:rPr>
        <w:t>Mike Abe</w:t>
      </w:r>
      <w:r>
        <w:rPr>
          <w:rFonts w:eastAsiaTheme="majorEastAsia"/>
          <w:color w:val="000000" w:themeColor="text1"/>
        </w:rPr>
        <w:t xml:space="preserve"> and crew</w:t>
      </w:r>
      <w:r w:rsidR="0077512F">
        <w:rPr>
          <w:rFonts w:eastAsiaTheme="majorEastAsia"/>
          <w:color w:val="000000" w:themeColor="text1"/>
        </w:rPr>
        <w:t xml:space="preserve"> of the FV Ao Shibi IV</w:t>
      </w:r>
      <w:r>
        <w:rPr>
          <w:rFonts w:eastAsiaTheme="majorEastAsia"/>
          <w:color w:val="000000" w:themeColor="text1"/>
        </w:rPr>
        <w:t xml:space="preserve">. </w:t>
      </w:r>
      <w:r w:rsidR="00906944">
        <w:rPr>
          <w:rFonts w:eastAsiaTheme="majorEastAsia"/>
          <w:color w:val="000000" w:themeColor="text1"/>
        </w:rPr>
        <w:t xml:space="preserve">Kidd Pollock, </w:t>
      </w:r>
      <w:r>
        <w:rPr>
          <w:rFonts w:eastAsiaTheme="majorEastAsia"/>
          <w:color w:val="000000" w:themeColor="text1"/>
        </w:rPr>
        <w:t>Alex Filous, Nick Cuittifetteli, Kate Berry, Gen Del Rey, Greg Burgess, Christian Squire, Keith Kamikawa, Keoni Erikson, Tom Swenarton, Jeremy Harden</w:t>
      </w:r>
      <w:r w:rsidR="00906944">
        <w:rPr>
          <w:rFonts w:eastAsiaTheme="majorEastAsia"/>
          <w:color w:val="000000" w:themeColor="text1"/>
        </w:rPr>
        <w:t>, Jeff Drazen, Virginia Moriwake, Chris DeMarke.</w:t>
      </w:r>
      <w:r w:rsidR="00924F8B">
        <w:rPr>
          <w:rFonts w:eastAsiaTheme="majorEastAsia"/>
          <w:color w:val="000000" w:themeColor="text1"/>
        </w:rPr>
        <w:t xml:space="preserve"> This work was funded by the State of Hawaii Department of Land and Natural Resources’ Division of Aquatic Resources</w:t>
      </w:r>
      <w:r w:rsidR="0053402B">
        <w:rPr>
          <w:rFonts w:eastAsiaTheme="majorEastAsia"/>
          <w:color w:val="000000" w:themeColor="text1"/>
        </w:rPr>
        <w:t xml:space="preserve"> through the Dingell Johnson Program. Additional support was provided by the Pelagic Fisheries Research Program and the Virginia Institute of Marine Science. </w:t>
      </w:r>
    </w:p>
    <w:p w14:paraId="35FD8995" w14:textId="77777777" w:rsidR="00453908" w:rsidRDefault="00453908">
      <w:pPr>
        <w:rPr>
          <w:rFonts w:eastAsiaTheme="majorEastAsia"/>
          <w:color w:val="000000" w:themeColor="text1"/>
        </w:rPr>
      </w:pPr>
      <w:r>
        <w:rPr>
          <w:rFonts w:eastAsiaTheme="majorEastAsia"/>
          <w:color w:val="000000" w:themeColor="text1"/>
        </w:rPr>
        <w:br w:type="page"/>
      </w:r>
    </w:p>
    <w:p w14:paraId="00FF8AB2" w14:textId="77777777" w:rsidR="007D745F" w:rsidRPr="00453908" w:rsidRDefault="007D745F" w:rsidP="00453908">
      <w:pPr>
        <w:spacing w:line="480" w:lineRule="auto"/>
        <w:rPr>
          <w:rFonts w:eastAsiaTheme="majorEastAsia"/>
          <w:color w:val="000000" w:themeColor="text1"/>
        </w:rPr>
      </w:pPr>
    </w:p>
    <w:p w14:paraId="0B4731E8" w14:textId="0CE2BB40" w:rsidR="00D63739" w:rsidRDefault="00A53375" w:rsidP="00453908">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3187CEDF" w14:textId="20F90900" w:rsidR="00E40567" w:rsidRPr="00E40567" w:rsidRDefault="00453908" w:rsidP="00E4056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E40567" w:rsidRPr="00E40567">
        <w:rPr>
          <w:noProof/>
        </w:rPr>
        <w:br/>
        <w:t>Arnold, G., and Dewar, H. 2001. Electronic tags in marine fisheries research: A 30-year perspective. Electron. Tagging Track. Mar. Fish. 7–64</w:t>
      </w:r>
    </w:p>
    <w:p w14:paraId="42180AAB" w14:textId="77777777" w:rsidR="00E40567" w:rsidRPr="00E40567" w:rsidRDefault="00E40567" w:rsidP="00E40567">
      <w:pPr>
        <w:widowControl w:val="0"/>
        <w:autoSpaceDE w:val="0"/>
        <w:autoSpaceDN w:val="0"/>
        <w:adjustRightInd w:val="0"/>
        <w:ind w:left="480" w:hanging="480"/>
        <w:rPr>
          <w:noProof/>
        </w:rPr>
      </w:pPr>
      <w:r w:rsidRPr="00E40567">
        <w:rPr>
          <w:noProof/>
        </w:rPr>
        <w:br/>
        <w:t>Biavati, G. 2014. RAtmosphere: standard atompsheric profiles</w:t>
      </w:r>
    </w:p>
    <w:p w14:paraId="2F5E0ACE" w14:textId="77777777" w:rsidR="00E40567" w:rsidRPr="00E40567" w:rsidRDefault="00E40567" w:rsidP="00E40567">
      <w:pPr>
        <w:widowControl w:val="0"/>
        <w:autoSpaceDE w:val="0"/>
        <w:autoSpaceDN w:val="0"/>
        <w:adjustRightInd w:val="0"/>
        <w:ind w:left="480" w:hanging="480"/>
        <w:rPr>
          <w:noProof/>
        </w:rPr>
      </w:pPr>
      <w:r w:rsidRPr="00E40567">
        <w:rPr>
          <w:noProof/>
        </w:rPr>
        <w:br/>
        <w:t>Botsford, L.W., Micheli, F., and Hastings, A. 2003. Principles for the design of marine reserves. Ecol. Appl. 13:25–31. https://doi.org/10.1890/1051-0761(2003)013[0025:PFTDOM]2.0.CO;2.</w:t>
      </w:r>
    </w:p>
    <w:p w14:paraId="45D13BA8" w14:textId="77777777" w:rsidR="00E40567" w:rsidRPr="00E40567" w:rsidRDefault="00E40567" w:rsidP="00E40567">
      <w:pPr>
        <w:widowControl w:val="0"/>
        <w:autoSpaceDE w:val="0"/>
        <w:autoSpaceDN w:val="0"/>
        <w:adjustRightInd w:val="0"/>
        <w:ind w:left="480" w:hanging="480"/>
        <w:rPr>
          <w:noProof/>
        </w:rPr>
      </w:pPr>
      <w:r w:rsidRPr="00E40567">
        <w:rPr>
          <w:noProof/>
        </w:rPr>
        <w:br/>
        <w:t>Brown, R.S., Cooke, S.J., Anderson, W.G., and McKinley, R.S. 1999. Evidence to challenge the “2% rule” for biotelemetry. North Am. J. Fish. Manag. 19:867–871. https://doi.org/10.1577/1548-8675(1999)019&lt;0867:ETCTRF&gt;2.0.CO;2.</w:t>
      </w:r>
    </w:p>
    <w:p w14:paraId="06EA6610" w14:textId="77777777" w:rsidR="00E40567" w:rsidRPr="00E40567" w:rsidRDefault="00E40567" w:rsidP="00E40567">
      <w:pPr>
        <w:widowControl w:val="0"/>
        <w:autoSpaceDE w:val="0"/>
        <w:autoSpaceDN w:val="0"/>
        <w:adjustRightInd w:val="0"/>
        <w:ind w:left="480" w:hanging="480"/>
        <w:rPr>
          <w:noProof/>
        </w:rPr>
      </w:pPr>
      <w:r w:rsidRPr="00E40567">
        <w:rPr>
          <w:noProof/>
        </w:rPr>
        <w:br/>
        <w:t>Comfort, C.M., and Weng, K.C. 2014. Vertical habitat and behaviour of the bluntnose sixgill shark in Hawaii. Deep. Res. Part II Top. Stud. Oceanogr. 1–11. https://doi.org/10.1016/j.dsr2.2014.04.005.</w:t>
      </w:r>
    </w:p>
    <w:p w14:paraId="695A38F8" w14:textId="77777777" w:rsidR="00E40567" w:rsidRPr="00E40567" w:rsidRDefault="00E40567" w:rsidP="00E40567">
      <w:pPr>
        <w:widowControl w:val="0"/>
        <w:autoSpaceDE w:val="0"/>
        <w:autoSpaceDN w:val="0"/>
        <w:adjustRightInd w:val="0"/>
        <w:ind w:left="480" w:hanging="480"/>
        <w:rPr>
          <w:noProof/>
        </w:rPr>
      </w:pPr>
      <w:r w:rsidRPr="00E40567">
        <w:rPr>
          <w:noProof/>
        </w:rPr>
        <w:br/>
        <w:t>DeMartini, E.E., Parrish, F. a., and Ellis, D.M. 1996. Barotrauma-associated regurgitation of food: Implications for diet studies of Hawaiian pink snapper, Pristipomoides filamentosus (family Lutjanidae). Fish. Bull. 94:250–256</w:t>
      </w:r>
    </w:p>
    <w:p w14:paraId="45487509" w14:textId="77777777" w:rsidR="00E40567" w:rsidRPr="00E40567" w:rsidRDefault="00E40567" w:rsidP="00E40567">
      <w:pPr>
        <w:widowControl w:val="0"/>
        <w:autoSpaceDE w:val="0"/>
        <w:autoSpaceDN w:val="0"/>
        <w:adjustRightInd w:val="0"/>
        <w:ind w:left="480" w:hanging="480"/>
        <w:rPr>
          <w:noProof/>
        </w:rPr>
      </w:pPr>
      <w:r w:rsidRPr="00E40567">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07BEA62D" w14:textId="77777777" w:rsidR="00E40567" w:rsidRPr="00E40567" w:rsidRDefault="00E40567" w:rsidP="00E40567">
      <w:pPr>
        <w:widowControl w:val="0"/>
        <w:autoSpaceDE w:val="0"/>
        <w:autoSpaceDN w:val="0"/>
        <w:adjustRightInd w:val="0"/>
        <w:ind w:left="480" w:hanging="480"/>
        <w:rPr>
          <w:noProof/>
        </w:rPr>
      </w:pPr>
      <w:r w:rsidRPr="00E40567">
        <w:rPr>
          <w:noProof/>
        </w:rPr>
        <w:br/>
        <w:t>Gantz, A., Meschi, F., Manica, A., and Coulson, T.I.M. 2006. Effects of sampling regime on the mean and variance of home range size estimates 1393–1405. https://doi.org/10.1111/j.1365-2656.2006.01164.x.</w:t>
      </w:r>
    </w:p>
    <w:p w14:paraId="37F9BFE6" w14:textId="77777777" w:rsidR="00E40567" w:rsidRPr="00E40567" w:rsidRDefault="00E40567" w:rsidP="00E40567">
      <w:pPr>
        <w:widowControl w:val="0"/>
        <w:autoSpaceDE w:val="0"/>
        <w:autoSpaceDN w:val="0"/>
        <w:adjustRightInd w:val="0"/>
        <w:ind w:left="480" w:hanging="480"/>
        <w:rPr>
          <w:noProof/>
        </w:rPr>
      </w:pPr>
      <w:r w:rsidRPr="00E40567">
        <w:rPr>
          <w:noProof/>
        </w:rPr>
        <w:br/>
        <w:t>Glazier, E. 2007. Hawai‘i pelagic handline fisheries: History, trends, and current status. Honolulu, HI.</w:t>
      </w:r>
    </w:p>
    <w:p w14:paraId="0343B333"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Grothues, T.M. 2009. A review of acoustic telemetry technology and a perspective on its diversification relative to coastal tracking arrays. </w:t>
      </w:r>
      <w:r w:rsidRPr="00E40567">
        <w:rPr>
          <w:i/>
          <w:iCs/>
          <w:noProof/>
        </w:rPr>
        <w:t>In</w:t>
      </w:r>
      <w:r w:rsidRPr="00E40567">
        <w:rPr>
          <w:noProof/>
        </w:rPr>
        <w:t xml:space="preserve"> Tagging Track. Mar. Anim. with Electron. Devices. Vol 9. p. 77–90. Springer Science+Business Media B.V. https://doi.org/10.1007/978-1-4020-9640-2_5.</w:t>
      </w:r>
    </w:p>
    <w:p w14:paraId="573E5A6E" w14:textId="77777777" w:rsidR="00E40567" w:rsidRPr="00E40567" w:rsidRDefault="00E40567" w:rsidP="00E40567">
      <w:pPr>
        <w:widowControl w:val="0"/>
        <w:autoSpaceDE w:val="0"/>
        <w:autoSpaceDN w:val="0"/>
        <w:adjustRightInd w:val="0"/>
        <w:ind w:left="480" w:hanging="480"/>
        <w:rPr>
          <w:noProof/>
        </w:rPr>
      </w:pPr>
      <w:r w:rsidRPr="00E40567">
        <w:rPr>
          <w:noProof/>
        </w:rPr>
        <w:br/>
        <w:t>Haight, W.R. 1989. Trophic relationships, density and habitat associations of deepwater snappers (Lutjanidae) from Penguin Bank, Hawaii. University of Hawaii at Manoa.</w:t>
      </w:r>
    </w:p>
    <w:p w14:paraId="0E2022EE"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Haight, W.R., Kobayashi, D.R., and Kawamoto, K.E. 1993. Biology and management of </w:t>
      </w:r>
      <w:r w:rsidRPr="00E40567">
        <w:rPr>
          <w:noProof/>
        </w:rPr>
        <w:lastRenderedPageBreak/>
        <w:t>deepwater snappers of the Hawaiian archipelago.pdf. p. 20–27. Marine Fisheries Review 55(2).</w:t>
      </w:r>
    </w:p>
    <w:p w14:paraId="01E8BD56" w14:textId="77777777" w:rsidR="00E40567" w:rsidRPr="00E40567" w:rsidRDefault="00E40567" w:rsidP="00E40567">
      <w:pPr>
        <w:widowControl w:val="0"/>
        <w:autoSpaceDE w:val="0"/>
        <w:autoSpaceDN w:val="0"/>
        <w:adjustRightInd w:val="0"/>
        <w:ind w:left="480" w:hanging="480"/>
        <w:rPr>
          <w:noProof/>
        </w:rPr>
      </w:pPr>
      <w:r w:rsidRPr="00E40567">
        <w:rPr>
          <w:noProof/>
        </w:rPr>
        <w:br/>
        <w:t>Heupel, M.R., Semmens, J.M., and Hobday,  a. J. 2006. Automated acoustic tracking of aquatic animals: Scales, design and deployment of listening station arrays. Mar. Freshw. Res. 57:113. https://doi.org/10.1071/MF05091.</w:t>
      </w:r>
    </w:p>
    <w:p w14:paraId="58B43A8C" w14:textId="77777777" w:rsidR="00E40567" w:rsidRPr="00E40567" w:rsidRDefault="00E40567" w:rsidP="00E40567">
      <w:pPr>
        <w:widowControl w:val="0"/>
        <w:autoSpaceDE w:val="0"/>
        <w:autoSpaceDN w:val="0"/>
        <w:adjustRightInd w:val="0"/>
        <w:ind w:left="480" w:hanging="480"/>
        <w:rPr>
          <w:noProof/>
        </w:rPr>
      </w:pPr>
      <w:r w:rsidRPr="00E40567">
        <w:rPr>
          <w:noProof/>
        </w:rPr>
        <w:br/>
        <w:t>Hochhalter, S.J., and Reed, D.J. 2011. The effectiveness of deepwater release at improving the survival of discarded yelloweye rockfish. North Am. J. Fish. Manag. 31:852–860. https://doi.org/10.1080/02755947.2011.629718.</w:t>
      </w:r>
    </w:p>
    <w:p w14:paraId="1536F072" w14:textId="77777777" w:rsidR="00E40567" w:rsidRPr="00E40567" w:rsidRDefault="00E40567" w:rsidP="00E40567">
      <w:pPr>
        <w:widowControl w:val="0"/>
        <w:autoSpaceDE w:val="0"/>
        <w:autoSpaceDN w:val="0"/>
        <w:adjustRightInd w:val="0"/>
        <w:ind w:left="480" w:hanging="480"/>
        <w:rPr>
          <w:noProof/>
        </w:rPr>
      </w:pPr>
      <w:r w:rsidRPr="00E40567">
        <w:rPr>
          <w:noProof/>
        </w:rPr>
        <w:br/>
        <w:t>Hospital, J., and Beavers, C. 2011. Management of the Main Hawaiian Islands Bottomfish Fishery: Fishers’ Attitudes, Perceptions, and Comments. Honolulu, HI.</w:t>
      </w:r>
    </w:p>
    <w:p w14:paraId="77B2F8E3" w14:textId="77777777" w:rsidR="00E40567" w:rsidRPr="00E40567" w:rsidRDefault="00E40567" w:rsidP="00E40567">
      <w:pPr>
        <w:widowControl w:val="0"/>
        <w:autoSpaceDE w:val="0"/>
        <w:autoSpaceDN w:val="0"/>
        <w:adjustRightInd w:val="0"/>
        <w:ind w:left="480" w:hanging="480"/>
        <w:rPr>
          <w:noProof/>
        </w:rPr>
      </w:pPr>
      <w:r w:rsidRPr="00E40567">
        <w:rPr>
          <w:noProof/>
        </w:rPr>
        <w:br/>
        <w:t>Jarvis, E.T., and Lowe, C.G. 2008. The effects of barotrauma on the catch-and-release survival of southern California nearshore and shelf rockfish (Scorpaenidae, Sebastes spp.). Can. J. Fish. Aquat. Sci. 65:1286–1296. https://doi.org/10.1139/F08-071.</w:t>
      </w:r>
    </w:p>
    <w:p w14:paraId="28031480" w14:textId="77777777" w:rsidR="00E40567" w:rsidRPr="00E40567" w:rsidRDefault="00E40567" w:rsidP="00E40567">
      <w:pPr>
        <w:widowControl w:val="0"/>
        <w:autoSpaceDE w:val="0"/>
        <w:autoSpaceDN w:val="0"/>
        <w:adjustRightInd w:val="0"/>
        <w:ind w:left="480" w:hanging="480"/>
        <w:rPr>
          <w:noProof/>
        </w:rPr>
      </w:pPr>
      <w:r w:rsidRPr="00E40567">
        <w:rPr>
          <w:noProof/>
        </w:rPr>
        <w:br/>
        <w:t>Johnson, P., and Potemra, J. 2011. Main Hawaiian Islands Multibeam Bathymetry Synthesis: 50-m Bathymetry and Topography. University of Hawaii at Manoa Hawaii Mapping Research Group, Honolulu, HI.</w:t>
      </w:r>
    </w:p>
    <w:p w14:paraId="19364C0B" w14:textId="77777777" w:rsidR="00E40567" w:rsidRPr="00E40567" w:rsidRDefault="00E40567" w:rsidP="00E40567">
      <w:pPr>
        <w:widowControl w:val="0"/>
        <w:autoSpaceDE w:val="0"/>
        <w:autoSpaceDN w:val="0"/>
        <w:adjustRightInd w:val="0"/>
        <w:ind w:left="480" w:hanging="480"/>
        <w:rPr>
          <w:noProof/>
        </w:rPr>
      </w:pPr>
      <w:r w:rsidRPr="00E40567">
        <w:rPr>
          <w:noProof/>
        </w:rPr>
        <w:br/>
        <w:t>Kelley, C.D., and Moriwake, V.N. 2012. Appendix 3: essential fish habitat descriptions, Part 1: Hawaiian bottomfish. WPRFMC Final Fish. Manag. plan coral reef Ecosyst. West. 596 Pacific Reg. Vol. III, Essent. Fish Habitat Manag. ment Unit Species 597</w:t>
      </w:r>
    </w:p>
    <w:p w14:paraId="530FF7CB" w14:textId="77777777" w:rsidR="00E40567" w:rsidRPr="00E40567" w:rsidRDefault="00E40567" w:rsidP="00E40567">
      <w:pPr>
        <w:widowControl w:val="0"/>
        <w:autoSpaceDE w:val="0"/>
        <w:autoSpaceDN w:val="0"/>
        <w:adjustRightInd w:val="0"/>
        <w:ind w:left="480" w:hanging="480"/>
        <w:rPr>
          <w:noProof/>
        </w:rPr>
      </w:pPr>
      <w:r w:rsidRPr="00E40567">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26A2109F" w14:textId="77777777" w:rsidR="00E40567" w:rsidRPr="00E40567" w:rsidRDefault="00E40567" w:rsidP="00E40567">
      <w:pPr>
        <w:widowControl w:val="0"/>
        <w:autoSpaceDE w:val="0"/>
        <w:autoSpaceDN w:val="0"/>
        <w:adjustRightInd w:val="0"/>
        <w:ind w:left="480" w:hanging="480"/>
        <w:rPr>
          <w:noProof/>
        </w:rPr>
      </w:pPr>
      <w:r w:rsidRPr="00E40567">
        <w:rPr>
          <w:noProof/>
        </w:rPr>
        <w:br/>
        <w:t>Kobayashi, D.R., Okamoto, H.Y., and Oishi, F.G. 2008. Movement of the deepwater snapper opakapaka , Pristipomoides filamentosus , in Hawaii : Insights from a large-scale tagging program and computer simulation</w:t>
      </w:r>
    </w:p>
    <w:p w14:paraId="3264707D" w14:textId="77777777" w:rsidR="00E40567" w:rsidRPr="00E40567" w:rsidRDefault="00E40567" w:rsidP="00E40567">
      <w:pPr>
        <w:widowControl w:val="0"/>
        <w:autoSpaceDE w:val="0"/>
        <w:autoSpaceDN w:val="0"/>
        <w:adjustRightInd w:val="0"/>
        <w:ind w:left="480" w:hanging="480"/>
        <w:rPr>
          <w:noProof/>
        </w:rPr>
      </w:pPr>
      <w:r w:rsidRPr="00E40567">
        <w:rPr>
          <w:noProof/>
        </w:rPr>
        <w:br/>
        <w:t>Kramer, D.L., and Chapman, M.R. 1999. Implications of fish home range size and relocation for marine reserve function. Environ. Biol. Fishes 55:65–79. https://doi.org/10.1023/A:1007481206399.</w:t>
      </w:r>
    </w:p>
    <w:p w14:paraId="523C4540" w14:textId="77777777" w:rsidR="00E40567" w:rsidRPr="00E40567" w:rsidRDefault="00E40567" w:rsidP="00E40567">
      <w:pPr>
        <w:widowControl w:val="0"/>
        <w:autoSpaceDE w:val="0"/>
        <w:autoSpaceDN w:val="0"/>
        <w:adjustRightInd w:val="0"/>
        <w:ind w:left="480" w:hanging="480"/>
        <w:rPr>
          <w:noProof/>
        </w:rPr>
      </w:pPr>
      <w:r w:rsidRPr="00E40567">
        <w:rPr>
          <w:noProof/>
        </w:rPr>
        <w:br/>
        <w:t>Martell, S.J.D., Christensen, L.B., and Zeller, D. 2006. Status and Trends of the Hawaiian Bottomfish Stocks : 1948-2004 1948–2004</w:t>
      </w:r>
    </w:p>
    <w:p w14:paraId="6D3979EB" w14:textId="77777777" w:rsidR="00E40567" w:rsidRPr="00E40567" w:rsidRDefault="00E40567" w:rsidP="00E40567">
      <w:pPr>
        <w:widowControl w:val="0"/>
        <w:autoSpaceDE w:val="0"/>
        <w:autoSpaceDN w:val="0"/>
        <w:adjustRightInd w:val="0"/>
        <w:ind w:left="480" w:hanging="480"/>
        <w:rPr>
          <w:noProof/>
        </w:rPr>
      </w:pPr>
      <w:r w:rsidRPr="00E40567">
        <w:rPr>
          <w:noProof/>
        </w:rPr>
        <w:br/>
        <w:t>Moffitt, R.B., Kobayashi, D.R., and Dinardo, G.T. 2006. Status of the Hawaiian Bottomfish Stocks, 2004. Honolulu, HI.</w:t>
      </w:r>
    </w:p>
    <w:p w14:paraId="51072C20" w14:textId="77777777" w:rsidR="00E40567" w:rsidRPr="00E40567" w:rsidRDefault="00E40567" w:rsidP="00E40567">
      <w:pPr>
        <w:widowControl w:val="0"/>
        <w:autoSpaceDE w:val="0"/>
        <w:autoSpaceDN w:val="0"/>
        <w:adjustRightInd w:val="0"/>
        <w:ind w:left="480" w:hanging="480"/>
        <w:rPr>
          <w:noProof/>
        </w:rPr>
      </w:pPr>
      <w:r w:rsidRPr="00E40567">
        <w:rPr>
          <w:noProof/>
        </w:rPr>
        <w:br/>
        <w:t>National Marine Fisheries Service 2006. Draft Supplmental Environmental Impact Statementbottomfish and Seamount Groundfish Fisheries of the Western Pacific Regionmeasures To End Bottomfish Overfishing in the Hawaii Archipelago. Honolulu, HI.</w:t>
      </w:r>
    </w:p>
    <w:p w14:paraId="1B3495ED" w14:textId="77777777" w:rsidR="00E40567" w:rsidRPr="00E40567" w:rsidRDefault="00E40567" w:rsidP="00E40567">
      <w:pPr>
        <w:widowControl w:val="0"/>
        <w:autoSpaceDE w:val="0"/>
        <w:autoSpaceDN w:val="0"/>
        <w:adjustRightInd w:val="0"/>
        <w:ind w:left="480" w:hanging="480"/>
        <w:rPr>
          <w:noProof/>
        </w:rPr>
      </w:pPr>
      <w:r w:rsidRPr="00E40567">
        <w:rPr>
          <w:noProof/>
        </w:rPr>
        <w:lastRenderedPageBreak/>
        <w:br/>
        <w:t>O’Dor, R., Lindholm, J., Oxenford, H., and Parsons, D. 2004. Acoustic Tracking of Fish : How Continuous Data on Fish Movement Could Change the Planning of MPAs. MPA news 5:1–6</w:t>
      </w:r>
    </w:p>
    <w:p w14:paraId="4B6877D1" w14:textId="77777777" w:rsidR="00E40567" w:rsidRPr="00E40567" w:rsidRDefault="00E40567" w:rsidP="00E40567">
      <w:pPr>
        <w:widowControl w:val="0"/>
        <w:autoSpaceDE w:val="0"/>
        <w:autoSpaceDN w:val="0"/>
        <w:adjustRightInd w:val="0"/>
        <w:ind w:left="480" w:hanging="480"/>
        <w:rPr>
          <w:noProof/>
        </w:rPr>
      </w:pPr>
      <w:r w:rsidRPr="00E40567">
        <w:rPr>
          <w:noProof/>
        </w:rPr>
        <w:br/>
        <w:t>O’Malley, J. 2015. A Review of the Cooperative Hawaiian Bottomfish Tagging Program of the Pacific Islands Fisheries Science Center and the Pacific Islands Fisheries Group 47. https://doi.org/10.7289/V59W0CF7.</w:t>
      </w:r>
    </w:p>
    <w:p w14:paraId="01C97B26" w14:textId="77777777" w:rsidR="00E40567" w:rsidRPr="00E40567" w:rsidRDefault="00E40567" w:rsidP="00E40567">
      <w:pPr>
        <w:widowControl w:val="0"/>
        <w:autoSpaceDE w:val="0"/>
        <w:autoSpaceDN w:val="0"/>
        <w:adjustRightInd w:val="0"/>
        <w:ind w:left="480" w:hanging="480"/>
        <w:rPr>
          <w:noProof/>
        </w:rPr>
      </w:pPr>
      <w:r w:rsidRPr="00E40567">
        <w:rPr>
          <w:noProof/>
        </w:rPr>
        <w:br/>
        <w:t>Oishi, F.G., and Devick, W.S. 2000. Job Progress Report - Opakapaka Resource Assessment Island of Oahu. Honolulu, HI.</w:t>
      </w:r>
    </w:p>
    <w:p w14:paraId="29861BB3" w14:textId="77777777" w:rsidR="00E40567" w:rsidRPr="00E40567" w:rsidRDefault="00E40567" w:rsidP="00E40567">
      <w:pPr>
        <w:widowControl w:val="0"/>
        <w:autoSpaceDE w:val="0"/>
        <w:autoSpaceDN w:val="0"/>
        <w:adjustRightInd w:val="0"/>
        <w:ind w:left="480" w:hanging="480"/>
        <w:rPr>
          <w:noProof/>
        </w:rPr>
      </w:pPr>
      <w:r w:rsidRPr="00E40567">
        <w:rPr>
          <w:noProof/>
        </w:rPr>
        <w:br/>
        <w:t>Pante, E., and Simon-Bouhet, B. 2013. Marmap: a package for importing, plotting and analyzing bathymetric and topographic data in R. PLoS One 8:e73051. https://doi.org/10.1371/journal.pone.0083051.</w:t>
      </w:r>
    </w:p>
    <w:p w14:paraId="18E17308" w14:textId="77777777" w:rsidR="00E40567" w:rsidRPr="00E40567" w:rsidRDefault="00E40567" w:rsidP="00E40567">
      <w:pPr>
        <w:widowControl w:val="0"/>
        <w:autoSpaceDE w:val="0"/>
        <w:autoSpaceDN w:val="0"/>
        <w:adjustRightInd w:val="0"/>
        <w:ind w:left="480" w:hanging="480"/>
        <w:rPr>
          <w:noProof/>
        </w:rPr>
      </w:pPr>
      <w:r w:rsidRPr="00E40567">
        <w:rPr>
          <w:noProof/>
        </w:rPr>
        <w:br/>
        <w:t>Parke, M. 2007. Linking Hawaii Fisherman Reported Commercial Bottomfish Catch Data to Potential Bottomfish Habitat and Proposed Restricted Fishing Areas using GIS and Spatial Analysis. Fish. Sci. 1–45</w:t>
      </w:r>
    </w:p>
    <w:p w14:paraId="1C06AB96" w14:textId="77777777" w:rsidR="00E40567" w:rsidRPr="00E40567" w:rsidRDefault="00E40567" w:rsidP="00E40567">
      <w:pPr>
        <w:widowControl w:val="0"/>
        <w:autoSpaceDE w:val="0"/>
        <w:autoSpaceDN w:val="0"/>
        <w:adjustRightInd w:val="0"/>
        <w:ind w:left="480" w:hanging="480"/>
        <w:rPr>
          <w:noProof/>
        </w:rPr>
      </w:pPr>
      <w:r w:rsidRPr="00E40567">
        <w:rPr>
          <w:noProof/>
        </w:rPr>
        <w:br/>
        <w:t>Parker, S.J., McElderry, H.I., Rankin, P.S., and Hannah, R.W. 2006. Buoyancy Regulation and Barotrauma in Two Species of Nearshore Rockfish. Trans. Am. Fish. Soc. 135:1213–1223. https://doi.org/10.1577/T06-014.1.</w:t>
      </w:r>
    </w:p>
    <w:p w14:paraId="46F15D61" w14:textId="77777777" w:rsidR="00E40567" w:rsidRPr="00E40567" w:rsidRDefault="00E40567" w:rsidP="00E40567">
      <w:pPr>
        <w:widowControl w:val="0"/>
        <w:autoSpaceDE w:val="0"/>
        <w:autoSpaceDN w:val="0"/>
        <w:adjustRightInd w:val="0"/>
        <w:ind w:left="480" w:hanging="480"/>
        <w:rPr>
          <w:noProof/>
        </w:rPr>
      </w:pPr>
      <w:r w:rsidRPr="00E40567">
        <w:rPr>
          <w:noProof/>
        </w:rPr>
        <w:br/>
        <w:t>Pedersen, M.W., Burgess, G., and Weng, K.C. 2014. A quantitative approach to static sensor network design. Methods Ecol. Evol. 5:1043–1051. https://doi.org/10.1111/2041-210X.12255.</w:t>
      </w:r>
    </w:p>
    <w:p w14:paraId="34981B72" w14:textId="77777777" w:rsidR="00E40567" w:rsidRPr="00E40567" w:rsidRDefault="00E40567" w:rsidP="00E40567">
      <w:pPr>
        <w:widowControl w:val="0"/>
        <w:autoSpaceDE w:val="0"/>
        <w:autoSpaceDN w:val="0"/>
        <w:adjustRightInd w:val="0"/>
        <w:ind w:left="480" w:hanging="480"/>
        <w:rPr>
          <w:noProof/>
        </w:rPr>
      </w:pPr>
      <w:r w:rsidRPr="00E40567">
        <w:rPr>
          <w:noProof/>
        </w:rPr>
        <w:br/>
        <w:t>Polovina, J.J., Moffitt, R.B., Ralston, S., Shiota, P.M., and Williams, H. a 1985. Fisheries Resource Assessment of the Mariana Archipelago, 1982-85. Mar. Fish. Rev. 47:19–25</w:t>
      </w:r>
    </w:p>
    <w:p w14:paraId="4A61A9A6" w14:textId="77777777" w:rsidR="00E40567" w:rsidRPr="00E40567" w:rsidRDefault="00E40567" w:rsidP="00E40567">
      <w:pPr>
        <w:widowControl w:val="0"/>
        <w:autoSpaceDE w:val="0"/>
        <w:autoSpaceDN w:val="0"/>
        <w:adjustRightInd w:val="0"/>
        <w:ind w:left="480" w:hanging="480"/>
        <w:rPr>
          <w:noProof/>
        </w:rPr>
      </w:pPr>
      <w:r w:rsidRPr="00E40567">
        <w:rPr>
          <w:noProof/>
        </w:rPr>
        <w:br/>
        <w:t>Pribyl, A.L., Schreck, C.B., Parker, S.J., and Weis, V.M. 2012. Identification of biomarkers indicative of barotrauma and recovery in black rockfish Sebastes melanops. J. Fish Biol. 81:181–196. https://doi.org/10.1111/j.1095-8649.2012.03322.x.</w:t>
      </w:r>
    </w:p>
    <w:p w14:paraId="1FB618DA" w14:textId="77777777" w:rsidR="00E40567" w:rsidRPr="00E40567" w:rsidRDefault="00E40567" w:rsidP="00E40567">
      <w:pPr>
        <w:widowControl w:val="0"/>
        <w:autoSpaceDE w:val="0"/>
        <w:autoSpaceDN w:val="0"/>
        <w:adjustRightInd w:val="0"/>
        <w:ind w:left="480" w:hanging="480"/>
        <w:rPr>
          <w:noProof/>
        </w:rPr>
      </w:pPr>
      <w:r w:rsidRPr="00E40567">
        <w:rPr>
          <w:noProof/>
        </w:rPr>
        <w:br/>
        <w:t>R Core Team 2014. R: A Language and Environment for Statistical Computing. Vienna, Austria.</w:t>
      </w:r>
    </w:p>
    <w:p w14:paraId="27E42AFA" w14:textId="77777777" w:rsidR="00E40567" w:rsidRPr="00E40567" w:rsidRDefault="00E40567" w:rsidP="00E40567">
      <w:pPr>
        <w:widowControl w:val="0"/>
        <w:autoSpaceDE w:val="0"/>
        <w:autoSpaceDN w:val="0"/>
        <w:adjustRightInd w:val="0"/>
        <w:ind w:left="480" w:hanging="480"/>
        <w:rPr>
          <w:noProof/>
        </w:rPr>
      </w:pPr>
      <w:r w:rsidRPr="00E40567">
        <w:rPr>
          <w:noProof/>
        </w:rPr>
        <w:br/>
        <w:t>Rogers, B.L., Lowe, C.G., and Fernández-Juricic, E. 2011. Recovery of visual performance in rosy rockfish (Sebastes rosaceus) following exophthalmia resulting from barotrauma. Fish. Res. 112:1–7. https://doi.org/10.1016/j.fishres.2011.08.001.</w:t>
      </w:r>
    </w:p>
    <w:p w14:paraId="7751931B" w14:textId="77777777" w:rsidR="00E40567" w:rsidRPr="00E40567" w:rsidRDefault="00E40567" w:rsidP="00E40567">
      <w:pPr>
        <w:widowControl w:val="0"/>
        <w:autoSpaceDE w:val="0"/>
        <w:autoSpaceDN w:val="0"/>
        <w:adjustRightInd w:val="0"/>
        <w:ind w:left="480" w:hanging="480"/>
        <w:rPr>
          <w:noProof/>
        </w:rPr>
      </w:pPr>
      <w:r w:rsidRPr="00E40567">
        <w:rPr>
          <w:noProof/>
        </w:rPr>
        <w:br/>
        <w:t>Sackett, D.K., Drazen, J.C., Moriwake, V.N., Kelley, C.D., Schumacher, B.D., and Misa, W.F.X.E. 2014. Marine protected areas for deepwater fish populations: An evaluation of their effects in Hawai’i. Mar. Biol. 161:411–425. https://doi.org/10.1007/s00227-013-2347-9.</w:t>
      </w:r>
    </w:p>
    <w:p w14:paraId="0F856E4B"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Sale, P.F., Cowen, R.K., Danilowicz, B.S., Jones, G.P., Kritzer, J.P., Lindeman, K.C., </w:t>
      </w:r>
      <w:r w:rsidRPr="00E40567">
        <w:rPr>
          <w:noProof/>
        </w:rPr>
        <w:lastRenderedPageBreak/>
        <w:t>Planes, S., Polunin, N.V.C., Russ, G.R., Sadovy, Y.J., and Steneck, R.S. 2005. Critical science gaps impede use of no-take fishery reserves. Trends Ecol. Evol. 20:74–80. https://doi.org/10.1016/j.tree.2004.11.007.</w:t>
      </w:r>
    </w:p>
    <w:p w14:paraId="0CE4F3EA" w14:textId="77777777" w:rsidR="00E40567" w:rsidRPr="00E40567" w:rsidRDefault="00E40567" w:rsidP="00E40567">
      <w:pPr>
        <w:widowControl w:val="0"/>
        <w:autoSpaceDE w:val="0"/>
        <w:autoSpaceDN w:val="0"/>
        <w:adjustRightInd w:val="0"/>
        <w:ind w:left="480" w:hanging="480"/>
        <w:rPr>
          <w:noProof/>
        </w:rPr>
      </w:pPr>
      <w:r w:rsidRPr="00E40567">
        <w:rPr>
          <w:noProof/>
        </w:rPr>
        <w:br/>
        <w:t>Scherrer, S.R., Rideout, B.P., Giorli, G., Nosal, E.-M., and Weng, K.C. 2018. Depth- and range-dependent variation in the performance of aquatic telemetry systems: understanding and predicting the susceptibility of acoustic tag–receiver pairs to close proximity detection interference. PeerJ 6:e4249. https://doi.org/10.7717/peerj.4249.</w:t>
      </w:r>
    </w:p>
    <w:p w14:paraId="466E021E" w14:textId="77777777" w:rsidR="00E40567" w:rsidRPr="00E40567" w:rsidRDefault="00E40567" w:rsidP="00E40567">
      <w:pPr>
        <w:widowControl w:val="0"/>
        <w:autoSpaceDE w:val="0"/>
        <w:autoSpaceDN w:val="0"/>
        <w:adjustRightInd w:val="0"/>
        <w:ind w:left="480" w:hanging="480"/>
        <w:rPr>
          <w:noProof/>
        </w:rPr>
      </w:pPr>
      <w:r w:rsidRPr="00E40567">
        <w:rPr>
          <w:noProof/>
        </w:rPr>
        <w:br/>
        <w:t>Smith, J.R. 2016. Multibeam backscatter and bathymetry synthesis for the Main Hawaiian Islands, Final Technical Report</w:t>
      </w:r>
    </w:p>
    <w:p w14:paraId="055415E3" w14:textId="77777777" w:rsidR="00E40567" w:rsidRPr="00E40567" w:rsidRDefault="00E40567" w:rsidP="00E40567">
      <w:pPr>
        <w:widowControl w:val="0"/>
        <w:autoSpaceDE w:val="0"/>
        <w:autoSpaceDN w:val="0"/>
        <w:adjustRightInd w:val="0"/>
        <w:ind w:left="480" w:hanging="480"/>
        <w:rPr>
          <w:noProof/>
        </w:rPr>
      </w:pPr>
      <w:r w:rsidRPr="00E40567">
        <w:rPr>
          <w:noProof/>
        </w:rPr>
        <w:br/>
        <w:t>Uchiyama, J.H., and Kazama, T.K. 2003. Updated Weight-on-Length Relationships for Pelagic Fishes Caught in the Central North Pacific Ocean and Bottomfishes from the Northwestern Hawaiian Islands. Fish. Sci. 1–34</w:t>
      </w:r>
    </w:p>
    <w:p w14:paraId="05D868E7" w14:textId="77777777" w:rsidR="00E40567" w:rsidRPr="00E40567" w:rsidRDefault="00E40567" w:rsidP="00E40567">
      <w:pPr>
        <w:widowControl w:val="0"/>
        <w:autoSpaceDE w:val="0"/>
        <w:autoSpaceDN w:val="0"/>
        <w:adjustRightInd w:val="0"/>
        <w:ind w:left="480" w:hanging="480"/>
        <w:rPr>
          <w:noProof/>
        </w:rPr>
      </w:pPr>
      <w:r w:rsidRPr="00E40567">
        <w:rPr>
          <w:noProof/>
        </w:rPr>
        <w:br/>
        <w:t>Weng, K.C. 2013. A pilot study of deepwater fish movement with respect to marine reserves. Anim. Biotelemetry 1:17. https://doi.org/10.1186/2050-3385-1-17.</w:t>
      </w:r>
    </w:p>
    <w:p w14:paraId="5A3D2BAD"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2009. Fishery Ecosystem Plan for the Hawaii Archipelago. Honolulu, HI.</w:t>
      </w:r>
    </w:p>
    <w:p w14:paraId="77C169CE"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2013. Minutes of the 158th Meeting of the Western Pacific Regional Fishery Management Council. Honolulu, HI. https://doi.org/10.1017/CBO9781107415324.004.</w:t>
      </w:r>
    </w:p>
    <w:p w14:paraId="5204FB7F"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2014. WPRFMC Five-year Research Priorities under the MSRA 2014-2019. Honolulu, HI.</w:t>
      </w:r>
    </w:p>
    <w:p w14:paraId="24311420"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Winter, J.D. 1983. Underwater biotelemetry. </w:t>
      </w:r>
      <w:r w:rsidRPr="00E40567">
        <w:rPr>
          <w:i/>
          <w:iCs/>
          <w:noProof/>
        </w:rPr>
        <w:t>In</w:t>
      </w:r>
      <w:r w:rsidRPr="00E40567">
        <w:rPr>
          <w:noProof/>
        </w:rPr>
        <w:t xml:space="preserve"> Fish. Tech. (Nielsen, L.A., and D.L. Johnson, eds). p. 371–395. American Fisheries Society, Bathesda, Maryland.</w:t>
      </w:r>
    </w:p>
    <w:p w14:paraId="09DDD310" w14:textId="77777777" w:rsidR="00E40567" w:rsidRPr="00E40567" w:rsidRDefault="00E40567" w:rsidP="00E40567">
      <w:pPr>
        <w:widowControl w:val="0"/>
        <w:autoSpaceDE w:val="0"/>
        <w:autoSpaceDN w:val="0"/>
        <w:adjustRightInd w:val="0"/>
        <w:ind w:left="480" w:hanging="480"/>
        <w:rPr>
          <w:noProof/>
        </w:rPr>
      </w:pPr>
      <w:r w:rsidRPr="00E40567">
        <w:rPr>
          <w:noProof/>
        </w:rPr>
        <w:br/>
        <w:t>Ziemann, D.A., and Kelley, C.D. 2008. Detection and Documentation of Bottomfish Spillover from the Kahoolawe Island Reserve, Phase III. Honolulu, HI.</w:t>
      </w:r>
    </w:p>
    <w:p w14:paraId="71363288" w14:textId="1F5DC102" w:rsidR="00453908" w:rsidRPr="00453908" w:rsidRDefault="00453908" w:rsidP="00E40567">
      <w:pPr>
        <w:widowControl w:val="0"/>
        <w:autoSpaceDE w:val="0"/>
        <w:autoSpaceDN w:val="0"/>
        <w:adjustRightInd w:val="0"/>
        <w:ind w:left="480" w:hanging="480"/>
      </w:pPr>
      <w:r>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4AF10158" w:rsidR="00DC5812" w:rsidRPr="00DC5812" w:rsidRDefault="00DC5812">
      <w:pPr>
        <w:rPr>
          <w:b/>
          <w:color w:val="000000" w:themeColor="text1"/>
        </w:rPr>
      </w:pPr>
      <w:r w:rsidRPr="00DC5812">
        <w:rPr>
          <w:b/>
          <w:color w:val="000000" w:themeColor="text1"/>
        </w:rPr>
        <w:lastRenderedPageBreak/>
        <w:t>Table</w:t>
      </w:r>
      <w:r w:rsidR="00900E36">
        <w:rPr>
          <w:b/>
          <w:color w:val="000000" w:themeColor="text1"/>
        </w:rPr>
        <w:t>s</w:t>
      </w:r>
    </w:p>
    <w:p w14:paraId="2370DB45" w14:textId="40BD52F1" w:rsidR="00DC5812" w:rsidRDefault="00BB0613">
      <w:pPr>
        <w:rPr>
          <w:b/>
          <w:color w:val="000000" w:themeColor="text1"/>
        </w:rPr>
      </w:pPr>
      <w:r>
        <w:rPr>
          <w:b/>
          <w:noProof/>
          <w:color w:val="000000" w:themeColor="text1"/>
        </w:rPr>
        <w:drawing>
          <wp:inline distT="0" distB="0" distL="0" distR="0" wp14:anchorId="02F29402" wp14:editId="6510A33A">
            <wp:extent cx="1965960" cy="7924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20 at 5.53.0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5960" cy="7924800"/>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4"/>
                    <a:stretch>
                      <a:fillRect/>
                    </a:stretch>
                  </pic:blipFill>
                  <pic:spPr>
                    <a:xfrm>
                      <a:off x="0" y="0"/>
                      <a:ext cx="5486400" cy="3657600"/>
                    </a:xfrm>
                    <a:prstGeom prst="rect">
                      <a:avLst/>
                    </a:prstGeom>
                  </pic:spPr>
                </pic:pic>
              </a:graphicData>
            </a:graphic>
          </wp:inline>
        </w:drawing>
      </w:r>
    </w:p>
    <w:p w14:paraId="4FD8A912" w14:textId="1EFE1651"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in </w:t>
      </w:r>
      <w:r w:rsidRPr="00616930">
        <w:rPr>
          <w:sz w:val="24"/>
          <w:szCs w:val="24"/>
        </w:rPr>
        <w:t>BRFA-E and the surrounding study site.</w:t>
      </w:r>
      <w:r w:rsidR="00903429">
        <w:rPr>
          <w:sz w:val="24"/>
          <w:szCs w:val="24"/>
        </w:rPr>
        <w:t xml:space="preserve"> </w:t>
      </w:r>
      <w:r w:rsidRPr="00616930">
        <w:rPr>
          <w:sz w:val="24"/>
          <w:szCs w:val="24"/>
        </w:rPr>
        <w:t xml:space="preserve">Positions of each receiver station (grey numbered circles) and the probability of detecting a tag at range (heat colored circles around each receiver) relative to adult bottomfish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w:t>
      </w:r>
      <w:commentRangeStart w:id="9"/>
      <w:r w:rsidRPr="00616930">
        <w:rPr>
          <w:sz w:val="24"/>
          <w:szCs w:val="24"/>
        </w:rPr>
        <w:t>pink-teal heat map swath</w:t>
      </w:r>
      <w:commentRangeEnd w:id="9"/>
      <w:r w:rsidR="00E36DD9">
        <w:rPr>
          <w:rStyle w:val="CommentReference"/>
          <w:rFonts w:eastAsiaTheme="minorHAnsi"/>
          <w:i w:val="0"/>
          <w:iCs w:val="0"/>
          <w:color w:val="auto"/>
        </w:rPr>
        <w:commentReference w:id="9"/>
      </w:r>
      <w:r w:rsidRPr="00616930">
        <w:rPr>
          <w:sz w:val="24"/>
          <w:szCs w:val="24"/>
        </w:rPr>
        <w:t>).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5"/>
                    <a:stretch>
                      <a:fillRect/>
                    </a:stretch>
                  </pic:blipFill>
                  <pic:spPr>
                    <a:xfrm>
                      <a:off x="0" y="0"/>
                      <a:ext cx="4691552" cy="4607716"/>
                    </a:xfrm>
                    <a:prstGeom prst="rect">
                      <a:avLst/>
                    </a:prstGeom>
                  </pic:spPr>
                </pic:pic>
              </a:graphicData>
            </a:graphic>
          </wp:inline>
        </w:drawing>
      </w:r>
    </w:p>
    <w:p w14:paraId="4973C357" w14:textId="6EBCC1A0"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w:t>
      </w:r>
      <w:r w:rsidR="00903429">
        <w:rPr>
          <w:sz w:val="24"/>
          <w:szCs w:val="24"/>
        </w:rPr>
        <w:t xml:space="preserve"> </w:t>
      </w:r>
      <w:r w:rsidR="00C0619F">
        <w:rPr>
          <w:sz w:val="24"/>
          <w:szCs w:val="24"/>
        </w:rPr>
        <w:t>Solid red circles show r</w:t>
      </w:r>
      <w:r w:rsidRPr="00616930">
        <w:rPr>
          <w:sz w:val="24"/>
          <w:szCs w:val="24"/>
        </w:rPr>
        <w:t>eceiver stations that were successfully deployed, recovered, and downloaded.</w:t>
      </w:r>
      <w:r w:rsidR="00903429">
        <w:rPr>
          <w:sz w:val="24"/>
          <w:szCs w:val="24"/>
        </w:rPr>
        <w:t xml:space="preserve"> </w:t>
      </w:r>
      <w:r w:rsidR="00C0619F">
        <w:rPr>
          <w:sz w:val="24"/>
          <w:szCs w:val="24"/>
        </w:rPr>
        <w:t xml:space="preserve">Open red circles show </w:t>
      </w:r>
      <w:r w:rsidRPr="00616930">
        <w:rPr>
          <w:sz w:val="24"/>
          <w:szCs w:val="24"/>
        </w:rPr>
        <w:t>station</w:t>
      </w:r>
      <w:r w:rsidR="00C0619F">
        <w:rPr>
          <w:sz w:val="24"/>
          <w:szCs w:val="24"/>
        </w:rPr>
        <w:t>s</w:t>
      </w:r>
      <w:r w:rsidRPr="00616930">
        <w:rPr>
          <w:sz w:val="24"/>
          <w:szCs w:val="24"/>
        </w:rPr>
        <w:t xml:space="preserve"> </w:t>
      </w:r>
      <w:r w:rsidR="00C0619F">
        <w:rPr>
          <w:sz w:val="24"/>
          <w:szCs w:val="24"/>
        </w:rPr>
        <w:t xml:space="preserve">that </w:t>
      </w:r>
      <w:r w:rsidRPr="00616930">
        <w:rPr>
          <w:sz w:val="24"/>
          <w:szCs w:val="24"/>
        </w:rPr>
        <w:t>could not be recovered (station loss, data failure). Adult bottomfish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6"/>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3625D8AA"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0BD93E8D" w:rsidR="00D63739" w:rsidRPr="00616930" w:rsidRDefault="00A71B1E" w:rsidP="00D63739">
      <w:pPr>
        <w:spacing w:line="480" w:lineRule="auto"/>
      </w:pPr>
      <w:r>
        <w:rPr>
          <w:noProof/>
        </w:rPr>
        <w:lastRenderedPageBreak/>
        <w:drawing>
          <wp:inline distT="0" distB="0" distL="0" distR="0" wp14:anchorId="2F682DD5" wp14:editId="43FD45C1">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id_tags_size_distribution.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D532EB" w14:textId="77777777" w:rsidR="00D63739" w:rsidRPr="00616930" w:rsidRDefault="00D63739" w:rsidP="00D63739">
      <w:pPr>
        <w:keepNext/>
        <w:spacing w:line="480" w:lineRule="auto"/>
      </w:pPr>
      <w:r w:rsidRPr="00616930">
        <w:t xml:space="preserve"> </w:t>
      </w:r>
    </w:p>
    <w:p w14:paraId="7E0F2FE4" w14:textId="69B227DA"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4</w:t>
      </w:r>
      <w:r w:rsidRPr="00616930">
        <w:rPr>
          <w:noProof/>
        </w:rPr>
        <w:fldChar w:fldCharType="end"/>
      </w:r>
      <w:r w:rsidRPr="00616930">
        <w:t xml:space="preserve">: </w:t>
      </w:r>
      <w:r w:rsidR="00A71B1E">
        <w:t>Orange bars show the</w:t>
      </w:r>
      <w:r w:rsidR="00A71B1E" w:rsidRPr="00616930">
        <w:t xml:space="preserve"> </w:t>
      </w:r>
      <w:r w:rsidRPr="00616930">
        <w:t xml:space="preserve">distribution of fork lengths for tagged </w:t>
      </w:r>
      <w:r w:rsidRPr="00616930">
        <w:rPr>
          <w:u w:val="single"/>
        </w:rPr>
        <w:t>P. filamentosus</w:t>
      </w:r>
      <w:r w:rsidRPr="00616930">
        <w:t xml:space="preserve"> with valid tracks and</w:t>
      </w:r>
      <w:r w:rsidR="00A71B1E">
        <w:t xml:space="preserve"> blue bars indicate</w:t>
      </w:r>
      <w:r w:rsidRPr="00616930">
        <w:t xml:space="preserve"> all </w:t>
      </w:r>
      <w:r w:rsidRPr="00616930">
        <w:rPr>
          <w:u w:val="single"/>
        </w:rPr>
        <w:t>P. filamentosus</w:t>
      </w:r>
      <w:r w:rsidRPr="00616930">
        <w:t xml:space="preserve"> tagged during the duration of the project</w:t>
      </w:r>
      <w:r w:rsidR="00A71B1E">
        <w:t xml:space="preserve"> </w:t>
      </w:r>
      <w:r w:rsidRPr="00616930">
        <w:t>(</w:t>
      </w:r>
      <w:r w:rsidR="00A71B1E">
        <w:t>top</w:t>
      </w:r>
      <w:r w:rsidRPr="00616930">
        <w:t xml:space="preserve">). Simulation results show that the observed distribution mean for fork lengths of fish with tracks classified valid (blue line) fell </w:t>
      </w:r>
      <w:r w:rsidR="00A71B1E">
        <w:t>outside</w:t>
      </w:r>
      <w:r w:rsidR="00A71B1E" w:rsidRPr="00616930">
        <w:t xml:space="preserve"> </w:t>
      </w:r>
      <w:r w:rsidRPr="00616930">
        <w:t>the range expected from the total population data (</w:t>
      </w:r>
      <w:r w:rsidR="00A71B1E">
        <w:t>middle</w:t>
      </w:r>
      <w:r w:rsidRPr="00616930">
        <w:t xml:space="preserve">), the observed standard deviation of the distribution (blue line) was </w:t>
      </w:r>
      <w:r w:rsidR="00A71B1E">
        <w:t xml:space="preserve">also </w:t>
      </w:r>
      <w:r w:rsidRPr="00616930">
        <w:t>smaller than would be expected if survivorship was random (</w:t>
      </w:r>
      <w:r w:rsidR="00A71B1E">
        <w:t>bottom</w:t>
      </w:r>
      <w:r w:rsidRPr="00616930">
        <w:t xml:space="preserve">).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21689ACF">
            <wp:extent cx="6766078" cy="550544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8"/>
                    <a:stretch>
                      <a:fillRect/>
                    </a:stretch>
                  </pic:blipFill>
                  <pic:spPr>
                    <a:xfrm rot="16200000">
                      <a:off x="0" y="0"/>
                      <a:ext cx="6794989" cy="5528969"/>
                    </a:xfrm>
                    <a:prstGeom prst="rect">
                      <a:avLst/>
                    </a:prstGeom>
                  </pic:spPr>
                </pic:pic>
              </a:graphicData>
            </a:graphic>
          </wp:inline>
        </w:drawing>
      </w:r>
    </w:p>
    <w:p w14:paraId="04A04755" w14:textId="2453D61C" w:rsidR="00E84623" w:rsidRDefault="00D63739" w:rsidP="00E84623">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5</w:t>
      </w:r>
      <w:r w:rsidRPr="00616930">
        <w:rPr>
          <w:noProof/>
        </w:rPr>
        <w:fldChar w:fldCharType="end"/>
      </w:r>
      <w:r w:rsidRPr="00616930">
        <w:t xml:space="preserve">: Maps of the 12 BRFAs used to calculate their linear habitat dimension. </w:t>
      </w:r>
      <w:r w:rsidR="00E84623">
        <w:t xml:space="preserve">BRFA Boundaries correspond to the boundaries of each plot. </w:t>
      </w:r>
      <w:r w:rsidRPr="00616930">
        <w:t>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1F5721EA" w14:textId="77777777" w:rsidR="00E84623" w:rsidRDefault="00E84623">
      <w:pPr>
        <w:rPr>
          <w:rFonts w:eastAsiaTheme="minorEastAsia"/>
          <w:i/>
          <w:iCs/>
          <w:color w:val="44546A" w:themeColor="text2"/>
          <w:sz w:val="18"/>
          <w:szCs w:val="18"/>
        </w:rPr>
      </w:pPr>
      <w:r>
        <w:br w:type="page"/>
      </w:r>
    </w:p>
    <w:p w14:paraId="582FF41A" w14:textId="77777777" w:rsidR="00D63739" w:rsidRPr="00E84623" w:rsidRDefault="00D63739" w:rsidP="00E84623">
      <w:pPr>
        <w:pStyle w:val="Caption"/>
        <w:spacing w:line="480" w:lineRule="auto"/>
      </w:pPr>
    </w:p>
    <w:p w14:paraId="2F5A6257" w14:textId="648BED13" w:rsidR="00D63739" w:rsidRPr="00616930" w:rsidRDefault="001D29A8" w:rsidP="00D63739">
      <w:pPr>
        <w:keepNext/>
        <w:spacing w:line="480" w:lineRule="auto"/>
        <w:outlineLvl w:val="0"/>
      </w:pPr>
      <w:r>
        <w:rPr>
          <w:noProof/>
        </w:rPr>
        <w:drawing>
          <wp:inline distT="0" distB="0" distL="0" distR="0" wp14:anchorId="6712E60A" wp14:editId="63F39D7B">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2 - Z-Constrained Homerange vs. Z-Constrained BRFA Area.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7B6C83" w14:textId="72AFBFEB"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6</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(Valid tracks only).</w:t>
      </w:r>
    </w:p>
    <w:p w14:paraId="6F50E719" w14:textId="080713DA" w:rsidR="001D29A8" w:rsidRDefault="00890C5D" w:rsidP="009F0D71">
      <w:r>
        <w:rPr>
          <w:b/>
          <w:color w:val="000000" w:themeColor="text1"/>
        </w:rPr>
        <w:br w:type="page"/>
      </w:r>
    </w:p>
    <w:p w14:paraId="663A31EF" w14:textId="3BD0B8AA" w:rsidR="00F47DDE" w:rsidRDefault="00602EDB" w:rsidP="00F47DDE">
      <w:pPr>
        <w:keepNext/>
        <w:spacing w:line="480" w:lineRule="auto"/>
      </w:pPr>
      <w:r>
        <w:rPr>
          <w:noProof/>
        </w:rPr>
        <w:lastRenderedPageBreak/>
        <w:drawing>
          <wp:inline distT="0" distB="0" distL="0" distR="0" wp14:anchorId="4D301D49" wp14:editId="3129F6B9">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th Analysis Plot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18B3E1" w14:textId="2D5F3EC1" w:rsidR="00DD6583" w:rsidRDefault="00602EDB">
      <w:pPr>
        <w:rPr>
          <w:rFonts w:eastAsiaTheme="minorEastAsia"/>
          <w:i/>
          <w:iCs/>
          <w:noProof/>
          <w:color w:val="44546A" w:themeColor="text2"/>
          <w:sz w:val="18"/>
          <w:szCs w:val="18"/>
        </w:rPr>
      </w:pPr>
      <w:r>
        <w:t xml:space="preserve">Figure </w:t>
      </w:r>
      <w:r w:rsidR="00393A4D">
        <w:rPr>
          <w:noProof/>
        </w:rPr>
        <w:t>7</w:t>
      </w:r>
      <w:r>
        <w:t>: Comparison of depths by period of day for the 10 valid tags. (a) Observed depths were available for two fish tagged with V13P tags. (b) For all 10 tags, depth was also inferred using depth of the receiver at which a detection occurred as a proxy</w:t>
      </w:r>
      <w:r w:rsidR="00DD6583">
        <w:rPr>
          <w:noProof/>
        </w:rPr>
        <w:br w:type="page"/>
      </w:r>
    </w:p>
    <w:p w14:paraId="619A7BEF" w14:textId="7C2025C0" w:rsidR="00F47DDE" w:rsidRDefault="00F47DDE" w:rsidP="00F47DDE">
      <w:pPr>
        <w:pStyle w:val="Caption"/>
      </w:pPr>
    </w:p>
    <w:p w14:paraId="67B52E4C" w14:textId="3D49DB87" w:rsidR="00602EDB" w:rsidRDefault="00602EDB" w:rsidP="00602EDB">
      <w:pPr>
        <w:keepNext/>
        <w:spacing w:line="480" w:lineRule="auto"/>
      </w:pPr>
      <w:r>
        <w:rPr>
          <w:noProof/>
        </w:rPr>
        <w:drawing>
          <wp:inline distT="0" distB="0" distL="0" distR="0" wp14:anchorId="107BBA12" wp14:editId="759DFADC">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 Locations by Diurnal Period.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BE02BC" w14:textId="0ED94493" w:rsidR="00602EDB" w:rsidRDefault="00602EDB" w:rsidP="00602EDB">
      <w:pPr>
        <w:pStyle w:val="Caption"/>
      </w:pPr>
      <w:r>
        <w:t>Figure</w:t>
      </w:r>
      <w:r w:rsidR="00393A4D">
        <w:t xml:space="preserve"> </w:t>
      </w:r>
      <w:r w:rsidR="00393A4D">
        <w:rPr>
          <w:noProof/>
        </w:rPr>
        <w:t>8</w:t>
      </w:r>
      <w:r>
        <w:t xml:space="preserve">: </w:t>
      </w:r>
      <w:r w:rsidRPr="00225B26">
        <w:t>Mean location of individuals with significant diurnal movement</w:t>
      </w:r>
      <w:r w:rsidR="0018076B">
        <w:t>s</w:t>
      </w:r>
      <w:r w:rsidRPr="00225B26">
        <w:t xml:space="preserve">. Pink, green, and blue points represent individual </w:t>
      </w:r>
      <w:r w:rsidR="00393A4D" w:rsidRPr="00225B26">
        <w:t>mean positions</w:t>
      </w:r>
      <w:r w:rsidRPr="00225B26">
        <w:t xml:space="preserve"> during </w:t>
      </w:r>
      <w:commentRangeStart w:id="10"/>
      <w:commentRangeStart w:id="11"/>
      <w:r w:rsidRPr="00225B26">
        <w:t xml:space="preserve">dawn, day, and night </w:t>
      </w:r>
      <w:commentRangeEnd w:id="10"/>
      <w:r>
        <w:rPr>
          <w:rStyle w:val="CommentReference"/>
          <w:rFonts w:eastAsiaTheme="minorHAnsi"/>
          <w:i w:val="0"/>
          <w:iCs w:val="0"/>
          <w:color w:val="auto"/>
        </w:rPr>
        <w:commentReference w:id="10"/>
      </w:r>
      <w:commentRangeEnd w:id="11"/>
      <w:r w:rsidR="000C4957">
        <w:rPr>
          <w:rStyle w:val="CommentReference"/>
          <w:rFonts w:eastAsiaTheme="minorHAnsi"/>
          <w:i w:val="0"/>
          <w:iCs w:val="0"/>
          <w:color w:val="auto"/>
        </w:rPr>
        <w:commentReference w:id="11"/>
      </w:r>
      <w:r w:rsidRPr="00225B26">
        <w:t xml:space="preserve">periods respectively. Hollow red circles indicate </w:t>
      </w:r>
      <w:r>
        <w:t xml:space="preserve">the location of </w:t>
      </w:r>
      <w:r w:rsidRPr="00225B26">
        <w:t>receiver</w:t>
      </w:r>
      <w:r>
        <w:t>s and the purple bounding box is the border of BRFA E.</w:t>
      </w:r>
    </w:p>
    <w:p w14:paraId="41993FEB" w14:textId="2D15DC4D" w:rsidR="0077723F" w:rsidRDefault="0077723F" w:rsidP="00B84950">
      <w:pPr>
        <w:spacing w:line="480" w:lineRule="auto"/>
        <w:rPr>
          <w:b/>
          <w:color w:val="000000" w:themeColor="text1"/>
        </w:rPr>
      </w:pPr>
    </w:p>
    <w:p w14:paraId="6425C504" w14:textId="77777777" w:rsidR="0077723F" w:rsidRDefault="0077723F"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691755"/>
                    </a:xfrm>
                    <a:prstGeom prst="rect">
                      <a:avLst/>
                    </a:prstGeom>
                  </pic:spPr>
                </pic:pic>
              </a:graphicData>
            </a:graphic>
          </wp:inline>
        </w:drawing>
      </w:r>
    </w:p>
    <w:p w14:paraId="6DD9F110" w14:textId="3C07813B" w:rsidR="00D63739" w:rsidRPr="00616930"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91755"/>
                    </a:xfrm>
                    <a:prstGeom prst="rect">
                      <a:avLst/>
                    </a:prstGeom>
                  </pic:spPr>
                </pic:pic>
              </a:graphicData>
            </a:graphic>
          </wp:inline>
        </w:drawing>
      </w: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vin Weng" w:date="2018-12-01T17:18:00Z" w:initials="KW">
    <w:p w14:paraId="32DB15FC" w14:textId="6AA88A99" w:rsidR="009F0D71" w:rsidRDefault="009F0D71">
      <w:pPr>
        <w:pStyle w:val="CommentText"/>
      </w:pPr>
      <w:r>
        <w:rPr>
          <w:rStyle w:val="CommentReference"/>
        </w:rPr>
        <w:annotationRef/>
      </w:r>
      <w:r>
        <w:t xml:space="preserve">If you use Hawaiian diacritical marks, do so throughout the entire manuscript.  Check FishBull style, I would expect they do not use such marks. </w:t>
      </w:r>
    </w:p>
  </w:comment>
  <w:comment w:id="1" w:author="Kevin Weng" w:date="2018-12-01T17:26:00Z" w:initials="KW">
    <w:p w14:paraId="21E60EC9" w14:textId="43092156" w:rsidR="009F0D71" w:rsidRDefault="009F0D71">
      <w:pPr>
        <w:pStyle w:val="CommentText"/>
      </w:pPr>
      <w:r>
        <w:rPr>
          <w:rStyle w:val="CommentReference"/>
        </w:rPr>
        <w:annotationRef/>
      </w:r>
      <w:r>
        <w:t xml:space="preserve">Be careful of putting results in the methods; or of interpreting things in the methods (those go in different sections). </w:t>
      </w:r>
    </w:p>
    <w:p w14:paraId="2F6EA6FE" w14:textId="77777777" w:rsidR="009F0D71" w:rsidRDefault="009F0D71">
      <w:pPr>
        <w:pStyle w:val="CommentText"/>
      </w:pPr>
    </w:p>
    <w:p w14:paraId="0A79BE87" w14:textId="36F03A24" w:rsidR="009F0D71" w:rsidRDefault="009F0D71">
      <w:pPr>
        <w:pStyle w:val="CommentText"/>
      </w:pPr>
      <w:r>
        <w:t xml:space="preserve">The inclusion of the shark tag data in the methods, to design and parameterize the classification algorithm, is justified. </w:t>
      </w:r>
    </w:p>
  </w:comment>
  <w:comment w:id="2" w:author="Kevin Weng" w:date="2018-12-01T17:30:00Z" w:initials="KW">
    <w:p w14:paraId="18F62308" w14:textId="2FE20A7D" w:rsidR="009F0D71" w:rsidRDefault="009F0D71">
      <w:pPr>
        <w:pStyle w:val="CommentText"/>
      </w:pPr>
      <w:r>
        <w:rPr>
          <w:rStyle w:val="CommentReference"/>
        </w:rPr>
        <w:annotationRef/>
      </w:r>
      <w:r>
        <w:t>How hard would it be to calculate this for all BRFAs?  Then you could put this in the results section (line 405 of version 2.2)</w:t>
      </w:r>
    </w:p>
  </w:comment>
  <w:comment w:id="3" w:author="Stephen Scherrer" w:date="2018-12-23T14:41:00Z" w:initials="SS">
    <w:p w14:paraId="1D314BC6" w14:textId="30B48980" w:rsidR="001B6301" w:rsidRDefault="001B6301">
      <w:pPr>
        <w:pStyle w:val="CommentText"/>
      </w:pPr>
      <w:r>
        <w:rPr>
          <w:rStyle w:val="CommentReference"/>
        </w:rPr>
        <w:annotationRef/>
      </w:r>
      <w:r>
        <w:t>So I’ve gone ahead and done this, but I’m not sure how relevant it is to this analysis. It will be important for the BRFA analysis chapter, so perhaps it’s more relevant to save for there?</w:t>
      </w:r>
    </w:p>
  </w:comment>
  <w:comment w:id="4" w:author="Stephen Scherrer" w:date="2018-12-20T15:48:00Z" w:initials="SS">
    <w:p w14:paraId="5AC019C0" w14:textId="5A4724A7" w:rsidR="009F0D71" w:rsidRDefault="009F0D71">
      <w:pPr>
        <w:pStyle w:val="CommentText"/>
      </w:pPr>
      <w:r>
        <w:rPr>
          <w:rStyle w:val="CommentReference"/>
        </w:rPr>
        <w:annotationRef/>
      </w:r>
      <w:r>
        <w:t>Find Source??</w:t>
      </w:r>
    </w:p>
  </w:comment>
  <w:comment w:id="5" w:author="Kevin Weng" w:date="2018-12-01T18:28:00Z" w:initials="KW">
    <w:p w14:paraId="5049B2A0" w14:textId="2EE12F0D" w:rsidR="009F0D71" w:rsidRDefault="009F0D71">
      <w:pPr>
        <w:pStyle w:val="CommentText"/>
      </w:pPr>
      <w:r>
        <w:rPr>
          <w:rStyle w:val="CommentReference"/>
        </w:rPr>
        <w:annotationRef/>
      </w:r>
      <w:r>
        <w:t>I think this para could be organized a bit better to separate out depth/tide from horizontal movement, and to address the 14 day rule clearly.</w:t>
      </w:r>
    </w:p>
  </w:comment>
  <w:comment w:id="6" w:author="Stephen Scherrer" w:date="2018-12-23T14:42:00Z" w:initials="SS">
    <w:p w14:paraId="77C62354" w14:textId="47EAA6B6" w:rsidR="001B6301" w:rsidRDefault="001B6301">
      <w:pPr>
        <w:pStyle w:val="CommentText"/>
      </w:pPr>
      <w:r>
        <w:rPr>
          <w:rStyle w:val="CommentReference"/>
        </w:rPr>
        <w:annotationRef/>
      </w:r>
      <w:r>
        <w:t>It’s now a few different paragraphs but hopefully reads clearer</w:t>
      </w:r>
    </w:p>
  </w:comment>
  <w:comment w:id="7" w:author="Stephen Scherrer" w:date="2018-12-20T16:25:00Z" w:initials="SS">
    <w:p w14:paraId="24646BC3" w14:textId="5E2FA557" w:rsidR="009F0D71" w:rsidRDefault="009F0D71">
      <w:pPr>
        <w:pStyle w:val="CommentText"/>
      </w:pPr>
      <w:r>
        <w:rPr>
          <w:rStyle w:val="CommentReference"/>
        </w:rPr>
        <w:annotationRef/>
      </w:r>
      <w:r>
        <w:t>Maybe make a table?</w:t>
      </w:r>
      <w:r w:rsidR="001B6301">
        <w:t xml:space="preserve"> See earlier comment about habitat area.</w:t>
      </w:r>
      <w:bookmarkStart w:id="8" w:name="_GoBack"/>
      <w:bookmarkEnd w:id="8"/>
    </w:p>
  </w:comment>
  <w:comment w:id="9" w:author="Kevin Weng" w:date="2018-12-01T11:23:00Z" w:initials="KW">
    <w:p w14:paraId="1B50370F" w14:textId="0B4FA547" w:rsidR="009F0D71" w:rsidRDefault="009F0D71">
      <w:pPr>
        <w:pStyle w:val="CommentText"/>
      </w:pPr>
      <w:r>
        <w:rPr>
          <w:rStyle w:val="CommentReference"/>
        </w:rPr>
        <w:annotationRef/>
      </w:r>
      <w:r>
        <w:t>Might be easier to understand if there wasn’t a heatmap for the bathymetry? Maybe colored contour lines instead? Or make the bathy heatmap in greyscale? And the pink-teal heatmap for bathymetry doesn’t correspond to the actual depth, is it a representation of habitat quality, with the middle depths being the best and the 100m and 400m edges being less suitable habitat?</w:t>
      </w:r>
    </w:p>
  </w:comment>
  <w:comment w:id="10" w:author="Kevin Weng" w:date="2018-12-01T16:50:00Z" w:initials="KW">
    <w:p w14:paraId="48ADBE36" w14:textId="77777777" w:rsidR="009F0D71" w:rsidRDefault="009F0D71" w:rsidP="00602EDB">
      <w:pPr>
        <w:pStyle w:val="CommentText"/>
      </w:pPr>
      <w:r>
        <w:rPr>
          <w:rStyle w:val="CommentReference"/>
        </w:rPr>
        <w:annotationRef/>
      </w:r>
      <w:r>
        <w:t>Is it possible that using the timeseries could mask pattern?  What if the fish were moving in response eg. To current direction, but the four fish you have are tracked over different periods so they are experiencing different current directions during day/dawn/dusk/night?</w:t>
      </w:r>
    </w:p>
  </w:comment>
  <w:comment w:id="11" w:author="Stephen Scherrer" w:date="2018-12-20T17:11:00Z" w:initials="SS">
    <w:p w14:paraId="6E7D3659" w14:textId="1A520B0B" w:rsidR="009F0D71" w:rsidRDefault="009F0D71">
      <w:pPr>
        <w:pStyle w:val="CommentText"/>
      </w:pPr>
      <w:r>
        <w:rPr>
          <w:rStyle w:val="CommentReference"/>
        </w:rPr>
        <w:annotationRef/>
      </w:r>
      <w:r>
        <w:t>Yes. Addressed in methods/discu</w:t>
      </w:r>
      <w:r>
        <w:rPr>
          <w:noProof/>
        </w:rPr>
        <w:t>ssi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DB15FC" w15:done="1"/>
  <w15:commentEx w15:paraId="0A79BE87" w15:done="0"/>
  <w15:commentEx w15:paraId="18F62308" w15:done="0"/>
  <w15:commentEx w15:paraId="1D314BC6" w15:paraIdParent="18F62308" w15:done="0"/>
  <w15:commentEx w15:paraId="5AC019C0" w15:done="0"/>
  <w15:commentEx w15:paraId="5049B2A0" w15:done="0"/>
  <w15:commentEx w15:paraId="77C62354" w15:paraIdParent="5049B2A0" w15:done="0"/>
  <w15:commentEx w15:paraId="24646BC3" w15:done="0"/>
  <w15:commentEx w15:paraId="1B50370F" w15:done="0"/>
  <w15:commentEx w15:paraId="48ADBE36" w15:done="0"/>
  <w15:commentEx w15:paraId="6E7D3659" w15:paraIdParent="48ADBE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DB15FC" w16cid:durableId="1FBA27F0"/>
  <w16cid:commentId w16cid:paraId="0A79BE87" w16cid:durableId="1FBA27F1"/>
  <w16cid:commentId w16cid:paraId="18F62308" w16cid:durableId="1FBA27F2"/>
  <w16cid:commentId w16cid:paraId="1D314BC6" w16cid:durableId="1FCA1CFD"/>
  <w16cid:commentId w16cid:paraId="5AC019C0" w16cid:durableId="1FC63842"/>
  <w16cid:commentId w16cid:paraId="5049B2A0" w16cid:durableId="1FBA27F5"/>
  <w16cid:commentId w16cid:paraId="77C62354" w16cid:durableId="1FCA1D51"/>
  <w16cid:commentId w16cid:paraId="24646BC3" w16cid:durableId="1FC64111"/>
  <w16cid:commentId w16cid:paraId="1B50370F" w16cid:durableId="1FBA27F6"/>
  <w16cid:commentId w16cid:paraId="48ADBE36" w16cid:durableId="1FBA27F7"/>
  <w16cid:commentId w16cid:paraId="6E7D3659" w16cid:durableId="1FC64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9462E" w14:textId="77777777" w:rsidR="00D32AC6" w:rsidRDefault="00D32AC6" w:rsidP="00BE294A">
      <w:r>
        <w:separator/>
      </w:r>
    </w:p>
  </w:endnote>
  <w:endnote w:type="continuationSeparator" w:id="0">
    <w:p w14:paraId="646500AB" w14:textId="77777777" w:rsidR="00D32AC6" w:rsidRDefault="00D32AC6"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auto"/>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Content>
      <w:p w14:paraId="0423852E" w14:textId="0EEA9BB3" w:rsidR="009F0D71" w:rsidRDefault="009F0D71"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9F0D71" w:rsidRDefault="009F0D71"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Content>
      <w:p w14:paraId="4556E774" w14:textId="796FCB52" w:rsidR="009F0D71" w:rsidRDefault="009F0D71"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54</w:t>
        </w:r>
        <w:r>
          <w:rPr>
            <w:rStyle w:val="PageNumber"/>
          </w:rPr>
          <w:fldChar w:fldCharType="end"/>
        </w:r>
      </w:p>
    </w:sdtContent>
  </w:sdt>
  <w:p w14:paraId="2B4D08CA" w14:textId="77777777" w:rsidR="009F0D71" w:rsidRDefault="009F0D71"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7250E" w14:textId="77777777" w:rsidR="00D32AC6" w:rsidRDefault="00D32AC6" w:rsidP="00BE294A">
      <w:r>
        <w:separator/>
      </w:r>
    </w:p>
  </w:footnote>
  <w:footnote w:type="continuationSeparator" w:id="0">
    <w:p w14:paraId="36B2C1DA" w14:textId="77777777" w:rsidR="00D32AC6" w:rsidRDefault="00D32AC6" w:rsidP="00BE294A">
      <w:r>
        <w:continuationSeparator/>
      </w:r>
    </w:p>
  </w:footnote>
  <w:footnote w:id="1">
    <w:p w14:paraId="2ACA7D26" w14:textId="77777777" w:rsidR="009F0D71" w:rsidRDefault="009F0D71" w:rsidP="009D03E7">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9F0D71" w:rsidRDefault="009F0D71">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Weng">
    <w15:presenceInfo w15:providerId="None" w15:userId="Kevin Weng"/>
  </w15:person>
  <w15:person w15:author="Stephen Scherrer">
    <w15:presenceInfo w15:providerId="AD" w15:userId="S::scherrer@hawaii.edu::40252c95-a6d0-4ffb-bbb7-efb00b189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4A3"/>
    <w:rsid w:val="00010EFB"/>
    <w:rsid w:val="00014A52"/>
    <w:rsid w:val="00014CD2"/>
    <w:rsid w:val="0002260E"/>
    <w:rsid w:val="0002346C"/>
    <w:rsid w:val="00025019"/>
    <w:rsid w:val="00025203"/>
    <w:rsid w:val="00025750"/>
    <w:rsid w:val="00030863"/>
    <w:rsid w:val="000327FB"/>
    <w:rsid w:val="0003455F"/>
    <w:rsid w:val="000348F0"/>
    <w:rsid w:val="0004222C"/>
    <w:rsid w:val="00042802"/>
    <w:rsid w:val="00044B4E"/>
    <w:rsid w:val="0004600F"/>
    <w:rsid w:val="0004603F"/>
    <w:rsid w:val="0004655D"/>
    <w:rsid w:val="00046C23"/>
    <w:rsid w:val="000503BF"/>
    <w:rsid w:val="00053BF4"/>
    <w:rsid w:val="000544AA"/>
    <w:rsid w:val="00057E6C"/>
    <w:rsid w:val="00060172"/>
    <w:rsid w:val="000617A6"/>
    <w:rsid w:val="00062B67"/>
    <w:rsid w:val="00075492"/>
    <w:rsid w:val="000774C9"/>
    <w:rsid w:val="0008174E"/>
    <w:rsid w:val="00082F95"/>
    <w:rsid w:val="0009397A"/>
    <w:rsid w:val="00095185"/>
    <w:rsid w:val="000958D2"/>
    <w:rsid w:val="00096ACA"/>
    <w:rsid w:val="000A7B4A"/>
    <w:rsid w:val="000B1261"/>
    <w:rsid w:val="000B43E9"/>
    <w:rsid w:val="000B4617"/>
    <w:rsid w:val="000C0BF8"/>
    <w:rsid w:val="000C4957"/>
    <w:rsid w:val="000C4AFB"/>
    <w:rsid w:val="000C6846"/>
    <w:rsid w:val="000D0516"/>
    <w:rsid w:val="000D16CC"/>
    <w:rsid w:val="000D2AA1"/>
    <w:rsid w:val="000D6422"/>
    <w:rsid w:val="000E6008"/>
    <w:rsid w:val="000F6CE6"/>
    <w:rsid w:val="000F7525"/>
    <w:rsid w:val="00101C64"/>
    <w:rsid w:val="001043C7"/>
    <w:rsid w:val="00105A79"/>
    <w:rsid w:val="0010797B"/>
    <w:rsid w:val="00117040"/>
    <w:rsid w:val="00117342"/>
    <w:rsid w:val="0011776E"/>
    <w:rsid w:val="00121F17"/>
    <w:rsid w:val="00123B38"/>
    <w:rsid w:val="0012788B"/>
    <w:rsid w:val="0013368B"/>
    <w:rsid w:val="0013638B"/>
    <w:rsid w:val="00136534"/>
    <w:rsid w:val="00141E9C"/>
    <w:rsid w:val="001446B6"/>
    <w:rsid w:val="001446D5"/>
    <w:rsid w:val="00145CD0"/>
    <w:rsid w:val="00157622"/>
    <w:rsid w:val="00157BD3"/>
    <w:rsid w:val="001652D8"/>
    <w:rsid w:val="00166C8B"/>
    <w:rsid w:val="0017297B"/>
    <w:rsid w:val="0017347D"/>
    <w:rsid w:val="001747A1"/>
    <w:rsid w:val="00175852"/>
    <w:rsid w:val="0017628D"/>
    <w:rsid w:val="0018076B"/>
    <w:rsid w:val="00183166"/>
    <w:rsid w:val="00183AEE"/>
    <w:rsid w:val="00183DD8"/>
    <w:rsid w:val="00183FAC"/>
    <w:rsid w:val="00186DF5"/>
    <w:rsid w:val="001939CA"/>
    <w:rsid w:val="00193C43"/>
    <w:rsid w:val="00196D35"/>
    <w:rsid w:val="001A04F8"/>
    <w:rsid w:val="001A4ACB"/>
    <w:rsid w:val="001A6D6F"/>
    <w:rsid w:val="001B2898"/>
    <w:rsid w:val="001B3B73"/>
    <w:rsid w:val="001B6301"/>
    <w:rsid w:val="001B6A15"/>
    <w:rsid w:val="001C7374"/>
    <w:rsid w:val="001D29A8"/>
    <w:rsid w:val="001D645F"/>
    <w:rsid w:val="001E0E2A"/>
    <w:rsid w:val="001E0FC2"/>
    <w:rsid w:val="001E379B"/>
    <w:rsid w:val="001E6A37"/>
    <w:rsid w:val="001E728B"/>
    <w:rsid w:val="001E7C07"/>
    <w:rsid w:val="001F0098"/>
    <w:rsid w:val="00207A09"/>
    <w:rsid w:val="00223EB5"/>
    <w:rsid w:val="00225B73"/>
    <w:rsid w:val="00241BE5"/>
    <w:rsid w:val="00243C8B"/>
    <w:rsid w:val="002458EE"/>
    <w:rsid w:val="0024591F"/>
    <w:rsid w:val="00245F15"/>
    <w:rsid w:val="002507FD"/>
    <w:rsid w:val="00252B03"/>
    <w:rsid w:val="002535E9"/>
    <w:rsid w:val="002543D4"/>
    <w:rsid w:val="00254603"/>
    <w:rsid w:val="00254737"/>
    <w:rsid w:val="00256132"/>
    <w:rsid w:val="002625CE"/>
    <w:rsid w:val="00264014"/>
    <w:rsid w:val="00266D23"/>
    <w:rsid w:val="0028267E"/>
    <w:rsid w:val="00283DEC"/>
    <w:rsid w:val="00284C1A"/>
    <w:rsid w:val="00297C7B"/>
    <w:rsid w:val="002A0BF4"/>
    <w:rsid w:val="002A225E"/>
    <w:rsid w:val="002B39E2"/>
    <w:rsid w:val="002C07C8"/>
    <w:rsid w:val="002C18EB"/>
    <w:rsid w:val="002C328A"/>
    <w:rsid w:val="002C578F"/>
    <w:rsid w:val="002C74D2"/>
    <w:rsid w:val="002D183B"/>
    <w:rsid w:val="002D22FA"/>
    <w:rsid w:val="002D2C89"/>
    <w:rsid w:val="002D3705"/>
    <w:rsid w:val="002D491C"/>
    <w:rsid w:val="002D4E41"/>
    <w:rsid w:val="002D616D"/>
    <w:rsid w:val="002E046F"/>
    <w:rsid w:val="002E2012"/>
    <w:rsid w:val="002E2C40"/>
    <w:rsid w:val="002E481A"/>
    <w:rsid w:val="002E6505"/>
    <w:rsid w:val="002F011D"/>
    <w:rsid w:val="00304698"/>
    <w:rsid w:val="00306A5F"/>
    <w:rsid w:val="00315309"/>
    <w:rsid w:val="0031564B"/>
    <w:rsid w:val="00321463"/>
    <w:rsid w:val="0032411E"/>
    <w:rsid w:val="00325F98"/>
    <w:rsid w:val="00330D7B"/>
    <w:rsid w:val="003310B9"/>
    <w:rsid w:val="00334DD8"/>
    <w:rsid w:val="00335682"/>
    <w:rsid w:val="00335AD2"/>
    <w:rsid w:val="0033691F"/>
    <w:rsid w:val="00336AC0"/>
    <w:rsid w:val="00336FAA"/>
    <w:rsid w:val="00347F4B"/>
    <w:rsid w:val="00353752"/>
    <w:rsid w:val="00356899"/>
    <w:rsid w:val="00357533"/>
    <w:rsid w:val="00362D8E"/>
    <w:rsid w:val="00366EB0"/>
    <w:rsid w:val="00367212"/>
    <w:rsid w:val="0037348F"/>
    <w:rsid w:val="00383A64"/>
    <w:rsid w:val="00383F02"/>
    <w:rsid w:val="003854D2"/>
    <w:rsid w:val="0038662E"/>
    <w:rsid w:val="003919F2"/>
    <w:rsid w:val="003920F4"/>
    <w:rsid w:val="00393A4D"/>
    <w:rsid w:val="00395278"/>
    <w:rsid w:val="0039558C"/>
    <w:rsid w:val="00396256"/>
    <w:rsid w:val="003A0796"/>
    <w:rsid w:val="003A2CCE"/>
    <w:rsid w:val="003B020B"/>
    <w:rsid w:val="003B3547"/>
    <w:rsid w:val="003C0D0E"/>
    <w:rsid w:val="003C7DD5"/>
    <w:rsid w:val="003D2F11"/>
    <w:rsid w:val="003D33B4"/>
    <w:rsid w:val="003D4F23"/>
    <w:rsid w:val="003D5D20"/>
    <w:rsid w:val="003D76B4"/>
    <w:rsid w:val="003E26F8"/>
    <w:rsid w:val="003E2D64"/>
    <w:rsid w:val="003F1B42"/>
    <w:rsid w:val="003F38F0"/>
    <w:rsid w:val="003F4820"/>
    <w:rsid w:val="00400578"/>
    <w:rsid w:val="004021B8"/>
    <w:rsid w:val="0040224C"/>
    <w:rsid w:val="004038EE"/>
    <w:rsid w:val="0040510A"/>
    <w:rsid w:val="004052DF"/>
    <w:rsid w:val="00406458"/>
    <w:rsid w:val="004266D2"/>
    <w:rsid w:val="00426A73"/>
    <w:rsid w:val="00451BD5"/>
    <w:rsid w:val="00453908"/>
    <w:rsid w:val="0045452D"/>
    <w:rsid w:val="00455F8A"/>
    <w:rsid w:val="0045645A"/>
    <w:rsid w:val="00456B52"/>
    <w:rsid w:val="00456FA1"/>
    <w:rsid w:val="004603D1"/>
    <w:rsid w:val="00464DF3"/>
    <w:rsid w:val="0047023E"/>
    <w:rsid w:val="004716EC"/>
    <w:rsid w:val="00471D01"/>
    <w:rsid w:val="00472FDC"/>
    <w:rsid w:val="00477C53"/>
    <w:rsid w:val="004812CC"/>
    <w:rsid w:val="00482FAA"/>
    <w:rsid w:val="0048349E"/>
    <w:rsid w:val="00486CFF"/>
    <w:rsid w:val="00493AB4"/>
    <w:rsid w:val="00496D8C"/>
    <w:rsid w:val="004A1CCD"/>
    <w:rsid w:val="004A3A03"/>
    <w:rsid w:val="004A3BEA"/>
    <w:rsid w:val="004A7F15"/>
    <w:rsid w:val="004B1218"/>
    <w:rsid w:val="004B14DD"/>
    <w:rsid w:val="004B2B3C"/>
    <w:rsid w:val="004B5D71"/>
    <w:rsid w:val="004D3CEF"/>
    <w:rsid w:val="004E023D"/>
    <w:rsid w:val="004E0441"/>
    <w:rsid w:val="004F1F9D"/>
    <w:rsid w:val="004F39E5"/>
    <w:rsid w:val="004F55B4"/>
    <w:rsid w:val="004F6E46"/>
    <w:rsid w:val="00501C32"/>
    <w:rsid w:val="0050538A"/>
    <w:rsid w:val="005109B1"/>
    <w:rsid w:val="005110CF"/>
    <w:rsid w:val="005120FE"/>
    <w:rsid w:val="0051258A"/>
    <w:rsid w:val="00520DD2"/>
    <w:rsid w:val="00524626"/>
    <w:rsid w:val="0052617A"/>
    <w:rsid w:val="00527267"/>
    <w:rsid w:val="0053402B"/>
    <w:rsid w:val="0053520A"/>
    <w:rsid w:val="00542548"/>
    <w:rsid w:val="005448F1"/>
    <w:rsid w:val="00551CFB"/>
    <w:rsid w:val="0055648E"/>
    <w:rsid w:val="005622B3"/>
    <w:rsid w:val="005631CD"/>
    <w:rsid w:val="00564306"/>
    <w:rsid w:val="00570E4C"/>
    <w:rsid w:val="00574C76"/>
    <w:rsid w:val="00574FB6"/>
    <w:rsid w:val="00576F28"/>
    <w:rsid w:val="00584089"/>
    <w:rsid w:val="00586D56"/>
    <w:rsid w:val="00590311"/>
    <w:rsid w:val="005914C9"/>
    <w:rsid w:val="00591DAE"/>
    <w:rsid w:val="005A0512"/>
    <w:rsid w:val="005A1A23"/>
    <w:rsid w:val="005A3045"/>
    <w:rsid w:val="005A3CB3"/>
    <w:rsid w:val="005A551E"/>
    <w:rsid w:val="005A5895"/>
    <w:rsid w:val="005A5C88"/>
    <w:rsid w:val="005A7F6F"/>
    <w:rsid w:val="005B35C8"/>
    <w:rsid w:val="005B437F"/>
    <w:rsid w:val="005B5CC5"/>
    <w:rsid w:val="005C0535"/>
    <w:rsid w:val="005C38F6"/>
    <w:rsid w:val="005C6451"/>
    <w:rsid w:val="005C735C"/>
    <w:rsid w:val="005D1A15"/>
    <w:rsid w:val="005D4436"/>
    <w:rsid w:val="005D4BA9"/>
    <w:rsid w:val="005D5264"/>
    <w:rsid w:val="005D5B27"/>
    <w:rsid w:val="005D7954"/>
    <w:rsid w:val="005E1770"/>
    <w:rsid w:val="005E579A"/>
    <w:rsid w:val="005E7EF0"/>
    <w:rsid w:val="005F0B46"/>
    <w:rsid w:val="005F42E4"/>
    <w:rsid w:val="005F6174"/>
    <w:rsid w:val="00600A05"/>
    <w:rsid w:val="00602EDB"/>
    <w:rsid w:val="00603B59"/>
    <w:rsid w:val="00605B98"/>
    <w:rsid w:val="0060643B"/>
    <w:rsid w:val="00607503"/>
    <w:rsid w:val="00611C36"/>
    <w:rsid w:val="0061437B"/>
    <w:rsid w:val="00616930"/>
    <w:rsid w:val="00617832"/>
    <w:rsid w:val="006270AF"/>
    <w:rsid w:val="00637437"/>
    <w:rsid w:val="00641130"/>
    <w:rsid w:val="006427B7"/>
    <w:rsid w:val="006431F4"/>
    <w:rsid w:val="0064426B"/>
    <w:rsid w:val="00644350"/>
    <w:rsid w:val="006470CE"/>
    <w:rsid w:val="00650429"/>
    <w:rsid w:val="006579A5"/>
    <w:rsid w:val="00665B20"/>
    <w:rsid w:val="00670FD9"/>
    <w:rsid w:val="00673D89"/>
    <w:rsid w:val="00673F1E"/>
    <w:rsid w:val="00686669"/>
    <w:rsid w:val="00696D96"/>
    <w:rsid w:val="006A0AC1"/>
    <w:rsid w:val="006A20E0"/>
    <w:rsid w:val="006A2334"/>
    <w:rsid w:val="006A5ACE"/>
    <w:rsid w:val="006A63D8"/>
    <w:rsid w:val="006A6AF4"/>
    <w:rsid w:val="006A7145"/>
    <w:rsid w:val="006B04F9"/>
    <w:rsid w:val="006B3FA5"/>
    <w:rsid w:val="006B427A"/>
    <w:rsid w:val="006B5079"/>
    <w:rsid w:val="006D28BE"/>
    <w:rsid w:val="006D4A50"/>
    <w:rsid w:val="006E2434"/>
    <w:rsid w:val="006E7A62"/>
    <w:rsid w:val="006F0789"/>
    <w:rsid w:val="006F1B95"/>
    <w:rsid w:val="006F3A19"/>
    <w:rsid w:val="006F602D"/>
    <w:rsid w:val="00701E81"/>
    <w:rsid w:val="00703DAF"/>
    <w:rsid w:val="0070562B"/>
    <w:rsid w:val="007128DE"/>
    <w:rsid w:val="00715993"/>
    <w:rsid w:val="007173FB"/>
    <w:rsid w:val="007214B9"/>
    <w:rsid w:val="007248A6"/>
    <w:rsid w:val="007338EE"/>
    <w:rsid w:val="00742223"/>
    <w:rsid w:val="007423C6"/>
    <w:rsid w:val="00743976"/>
    <w:rsid w:val="00744800"/>
    <w:rsid w:val="007500CD"/>
    <w:rsid w:val="00751876"/>
    <w:rsid w:val="00753196"/>
    <w:rsid w:val="0075547B"/>
    <w:rsid w:val="00756DDA"/>
    <w:rsid w:val="007608D1"/>
    <w:rsid w:val="00760FD5"/>
    <w:rsid w:val="00766C8F"/>
    <w:rsid w:val="007732FB"/>
    <w:rsid w:val="0077512F"/>
    <w:rsid w:val="00775DE6"/>
    <w:rsid w:val="00776F40"/>
    <w:rsid w:val="0077723F"/>
    <w:rsid w:val="00782F8E"/>
    <w:rsid w:val="0078542C"/>
    <w:rsid w:val="0079285F"/>
    <w:rsid w:val="00793944"/>
    <w:rsid w:val="007940ED"/>
    <w:rsid w:val="007A201B"/>
    <w:rsid w:val="007A2317"/>
    <w:rsid w:val="007A7567"/>
    <w:rsid w:val="007B48FB"/>
    <w:rsid w:val="007B6193"/>
    <w:rsid w:val="007C14B9"/>
    <w:rsid w:val="007C4D2F"/>
    <w:rsid w:val="007C5119"/>
    <w:rsid w:val="007D745F"/>
    <w:rsid w:val="007D7580"/>
    <w:rsid w:val="007E1F5F"/>
    <w:rsid w:val="007E2FB2"/>
    <w:rsid w:val="007E7CAC"/>
    <w:rsid w:val="007F0FA1"/>
    <w:rsid w:val="00800EF5"/>
    <w:rsid w:val="00806BD5"/>
    <w:rsid w:val="0081180A"/>
    <w:rsid w:val="0081269A"/>
    <w:rsid w:val="008204F1"/>
    <w:rsid w:val="008205EC"/>
    <w:rsid w:val="0082152D"/>
    <w:rsid w:val="008271E9"/>
    <w:rsid w:val="00827A3B"/>
    <w:rsid w:val="00830E9D"/>
    <w:rsid w:val="00833F03"/>
    <w:rsid w:val="0083422C"/>
    <w:rsid w:val="00835072"/>
    <w:rsid w:val="0083551C"/>
    <w:rsid w:val="0084029D"/>
    <w:rsid w:val="008448F4"/>
    <w:rsid w:val="00845953"/>
    <w:rsid w:val="0085225B"/>
    <w:rsid w:val="0085513C"/>
    <w:rsid w:val="008608A0"/>
    <w:rsid w:val="0086159B"/>
    <w:rsid w:val="0086525D"/>
    <w:rsid w:val="00870786"/>
    <w:rsid w:val="00871809"/>
    <w:rsid w:val="008737FE"/>
    <w:rsid w:val="00875382"/>
    <w:rsid w:val="008753DA"/>
    <w:rsid w:val="00883C0E"/>
    <w:rsid w:val="00886631"/>
    <w:rsid w:val="00887168"/>
    <w:rsid w:val="00890C5D"/>
    <w:rsid w:val="008944CA"/>
    <w:rsid w:val="008956C1"/>
    <w:rsid w:val="00895BC6"/>
    <w:rsid w:val="00897762"/>
    <w:rsid w:val="008A45CB"/>
    <w:rsid w:val="008A5A01"/>
    <w:rsid w:val="008A7603"/>
    <w:rsid w:val="008B3145"/>
    <w:rsid w:val="008B34AE"/>
    <w:rsid w:val="008B368E"/>
    <w:rsid w:val="008B4C54"/>
    <w:rsid w:val="008C2216"/>
    <w:rsid w:val="008C65F1"/>
    <w:rsid w:val="008D6153"/>
    <w:rsid w:val="008E38DE"/>
    <w:rsid w:val="008E6F52"/>
    <w:rsid w:val="008E73BF"/>
    <w:rsid w:val="008E7D0B"/>
    <w:rsid w:val="008F1E37"/>
    <w:rsid w:val="008F3D36"/>
    <w:rsid w:val="008F5D8B"/>
    <w:rsid w:val="008F69A8"/>
    <w:rsid w:val="00900E36"/>
    <w:rsid w:val="00903429"/>
    <w:rsid w:val="009048FB"/>
    <w:rsid w:val="00905227"/>
    <w:rsid w:val="00906944"/>
    <w:rsid w:val="009076F1"/>
    <w:rsid w:val="009107B0"/>
    <w:rsid w:val="00910814"/>
    <w:rsid w:val="009120EF"/>
    <w:rsid w:val="00912E3E"/>
    <w:rsid w:val="00913B24"/>
    <w:rsid w:val="00917C02"/>
    <w:rsid w:val="00920803"/>
    <w:rsid w:val="009216CC"/>
    <w:rsid w:val="00922134"/>
    <w:rsid w:val="009222DC"/>
    <w:rsid w:val="00924F8B"/>
    <w:rsid w:val="00925C4E"/>
    <w:rsid w:val="0092749E"/>
    <w:rsid w:val="00933F3C"/>
    <w:rsid w:val="0093521B"/>
    <w:rsid w:val="00935CA2"/>
    <w:rsid w:val="00936033"/>
    <w:rsid w:val="009373F7"/>
    <w:rsid w:val="00950D2D"/>
    <w:rsid w:val="00951156"/>
    <w:rsid w:val="00953549"/>
    <w:rsid w:val="00954596"/>
    <w:rsid w:val="00954883"/>
    <w:rsid w:val="00954D46"/>
    <w:rsid w:val="009569BB"/>
    <w:rsid w:val="009608EB"/>
    <w:rsid w:val="00962BC5"/>
    <w:rsid w:val="009658DC"/>
    <w:rsid w:val="009727F5"/>
    <w:rsid w:val="0097343E"/>
    <w:rsid w:val="00973ABF"/>
    <w:rsid w:val="00980873"/>
    <w:rsid w:val="00982FFF"/>
    <w:rsid w:val="00984A54"/>
    <w:rsid w:val="009863F1"/>
    <w:rsid w:val="00990C74"/>
    <w:rsid w:val="009917A2"/>
    <w:rsid w:val="0099459C"/>
    <w:rsid w:val="00997E6A"/>
    <w:rsid w:val="009A0FA2"/>
    <w:rsid w:val="009A239C"/>
    <w:rsid w:val="009A32FC"/>
    <w:rsid w:val="009A3C03"/>
    <w:rsid w:val="009A468F"/>
    <w:rsid w:val="009A4978"/>
    <w:rsid w:val="009A5FD3"/>
    <w:rsid w:val="009C28CE"/>
    <w:rsid w:val="009D03E7"/>
    <w:rsid w:val="009D5315"/>
    <w:rsid w:val="009D7552"/>
    <w:rsid w:val="009E6504"/>
    <w:rsid w:val="009E7DCF"/>
    <w:rsid w:val="009F0D71"/>
    <w:rsid w:val="009F2857"/>
    <w:rsid w:val="009F5FBA"/>
    <w:rsid w:val="00A005BE"/>
    <w:rsid w:val="00A03454"/>
    <w:rsid w:val="00A04F35"/>
    <w:rsid w:val="00A07E47"/>
    <w:rsid w:val="00A1144A"/>
    <w:rsid w:val="00A11949"/>
    <w:rsid w:val="00A1234C"/>
    <w:rsid w:val="00A12402"/>
    <w:rsid w:val="00A15462"/>
    <w:rsid w:val="00A16358"/>
    <w:rsid w:val="00A20EFE"/>
    <w:rsid w:val="00A251FF"/>
    <w:rsid w:val="00A26410"/>
    <w:rsid w:val="00A30E67"/>
    <w:rsid w:val="00A32E43"/>
    <w:rsid w:val="00A337C9"/>
    <w:rsid w:val="00A34B65"/>
    <w:rsid w:val="00A44FFD"/>
    <w:rsid w:val="00A45464"/>
    <w:rsid w:val="00A5125E"/>
    <w:rsid w:val="00A523E7"/>
    <w:rsid w:val="00A527E0"/>
    <w:rsid w:val="00A53375"/>
    <w:rsid w:val="00A5363B"/>
    <w:rsid w:val="00A55F38"/>
    <w:rsid w:val="00A6511A"/>
    <w:rsid w:val="00A66540"/>
    <w:rsid w:val="00A665AC"/>
    <w:rsid w:val="00A67320"/>
    <w:rsid w:val="00A71B1E"/>
    <w:rsid w:val="00A72E73"/>
    <w:rsid w:val="00A7453D"/>
    <w:rsid w:val="00A92EE6"/>
    <w:rsid w:val="00A93E31"/>
    <w:rsid w:val="00AA17E6"/>
    <w:rsid w:val="00AA2352"/>
    <w:rsid w:val="00AA305D"/>
    <w:rsid w:val="00AA728B"/>
    <w:rsid w:val="00AB138D"/>
    <w:rsid w:val="00AB61A6"/>
    <w:rsid w:val="00AC43A1"/>
    <w:rsid w:val="00AC6F3D"/>
    <w:rsid w:val="00AD2AF9"/>
    <w:rsid w:val="00AD3E7B"/>
    <w:rsid w:val="00AD3F25"/>
    <w:rsid w:val="00AE0DB5"/>
    <w:rsid w:val="00AE5373"/>
    <w:rsid w:val="00AF268A"/>
    <w:rsid w:val="00AF27EE"/>
    <w:rsid w:val="00B072B3"/>
    <w:rsid w:val="00B114BC"/>
    <w:rsid w:val="00B13974"/>
    <w:rsid w:val="00B15041"/>
    <w:rsid w:val="00B1776B"/>
    <w:rsid w:val="00B17942"/>
    <w:rsid w:val="00B209A0"/>
    <w:rsid w:val="00B304A9"/>
    <w:rsid w:val="00B340FC"/>
    <w:rsid w:val="00B34189"/>
    <w:rsid w:val="00B347E5"/>
    <w:rsid w:val="00B361DF"/>
    <w:rsid w:val="00B37F10"/>
    <w:rsid w:val="00B40BF8"/>
    <w:rsid w:val="00B41CB7"/>
    <w:rsid w:val="00B42AF5"/>
    <w:rsid w:val="00B45282"/>
    <w:rsid w:val="00B46C92"/>
    <w:rsid w:val="00B508BA"/>
    <w:rsid w:val="00B52068"/>
    <w:rsid w:val="00B555D0"/>
    <w:rsid w:val="00B63024"/>
    <w:rsid w:val="00B649B8"/>
    <w:rsid w:val="00B73062"/>
    <w:rsid w:val="00B74781"/>
    <w:rsid w:val="00B8036E"/>
    <w:rsid w:val="00B82450"/>
    <w:rsid w:val="00B84059"/>
    <w:rsid w:val="00B84950"/>
    <w:rsid w:val="00B86081"/>
    <w:rsid w:val="00B86E4E"/>
    <w:rsid w:val="00B877B0"/>
    <w:rsid w:val="00B87FBC"/>
    <w:rsid w:val="00B94534"/>
    <w:rsid w:val="00B96CF7"/>
    <w:rsid w:val="00BA0879"/>
    <w:rsid w:val="00BA2879"/>
    <w:rsid w:val="00BA4759"/>
    <w:rsid w:val="00BB0613"/>
    <w:rsid w:val="00BB1DCB"/>
    <w:rsid w:val="00BC4349"/>
    <w:rsid w:val="00BC6EBD"/>
    <w:rsid w:val="00BD4E92"/>
    <w:rsid w:val="00BD5E18"/>
    <w:rsid w:val="00BD75E4"/>
    <w:rsid w:val="00BE294A"/>
    <w:rsid w:val="00BE7A0E"/>
    <w:rsid w:val="00BE7DDA"/>
    <w:rsid w:val="00BF476A"/>
    <w:rsid w:val="00BF59A8"/>
    <w:rsid w:val="00C0409D"/>
    <w:rsid w:val="00C056F6"/>
    <w:rsid w:val="00C0619F"/>
    <w:rsid w:val="00C06CE9"/>
    <w:rsid w:val="00C11E0C"/>
    <w:rsid w:val="00C15455"/>
    <w:rsid w:val="00C15D81"/>
    <w:rsid w:val="00C2190A"/>
    <w:rsid w:val="00C21BF5"/>
    <w:rsid w:val="00C232CA"/>
    <w:rsid w:val="00C27774"/>
    <w:rsid w:val="00C30CF7"/>
    <w:rsid w:val="00C36C08"/>
    <w:rsid w:val="00C401C5"/>
    <w:rsid w:val="00C40239"/>
    <w:rsid w:val="00C40AB0"/>
    <w:rsid w:val="00C443BF"/>
    <w:rsid w:val="00C468CD"/>
    <w:rsid w:val="00C469D1"/>
    <w:rsid w:val="00C47944"/>
    <w:rsid w:val="00C53DE2"/>
    <w:rsid w:val="00C57E03"/>
    <w:rsid w:val="00C63E69"/>
    <w:rsid w:val="00C672CA"/>
    <w:rsid w:val="00C679FE"/>
    <w:rsid w:val="00C71E5B"/>
    <w:rsid w:val="00C7502C"/>
    <w:rsid w:val="00C77737"/>
    <w:rsid w:val="00C832C3"/>
    <w:rsid w:val="00C91109"/>
    <w:rsid w:val="00C91B01"/>
    <w:rsid w:val="00C9228F"/>
    <w:rsid w:val="00C93678"/>
    <w:rsid w:val="00C9543C"/>
    <w:rsid w:val="00C9695C"/>
    <w:rsid w:val="00C96BE9"/>
    <w:rsid w:val="00CA1063"/>
    <w:rsid w:val="00CA6AA9"/>
    <w:rsid w:val="00CB00E0"/>
    <w:rsid w:val="00CB3CC0"/>
    <w:rsid w:val="00CB5938"/>
    <w:rsid w:val="00CB5AC5"/>
    <w:rsid w:val="00CC08E4"/>
    <w:rsid w:val="00CC22B4"/>
    <w:rsid w:val="00CC75A4"/>
    <w:rsid w:val="00CD710F"/>
    <w:rsid w:val="00CE273C"/>
    <w:rsid w:val="00CE3465"/>
    <w:rsid w:val="00CE455E"/>
    <w:rsid w:val="00CE4CEC"/>
    <w:rsid w:val="00CF125C"/>
    <w:rsid w:val="00CF4652"/>
    <w:rsid w:val="00CF6337"/>
    <w:rsid w:val="00CF7A04"/>
    <w:rsid w:val="00D000B3"/>
    <w:rsid w:val="00D0101F"/>
    <w:rsid w:val="00D12631"/>
    <w:rsid w:val="00D14595"/>
    <w:rsid w:val="00D14C4C"/>
    <w:rsid w:val="00D14C61"/>
    <w:rsid w:val="00D154B2"/>
    <w:rsid w:val="00D159E5"/>
    <w:rsid w:val="00D17898"/>
    <w:rsid w:val="00D2357B"/>
    <w:rsid w:val="00D257CC"/>
    <w:rsid w:val="00D30A0E"/>
    <w:rsid w:val="00D32AC6"/>
    <w:rsid w:val="00D332C7"/>
    <w:rsid w:val="00D3527A"/>
    <w:rsid w:val="00D37DAD"/>
    <w:rsid w:val="00D37ED5"/>
    <w:rsid w:val="00D53B6C"/>
    <w:rsid w:val="00D543EC"/>
    <w:rsid w:val="00D60080"/>
    <w:rsid w:val="00D60D53"/>
    <w:rsid w:val="00D63739"/>
    <w:rsid w:val="00D70BAF"/>
    <w:rsid w:val="00D70C57"/>
    <w:rsid w:val="00D73CB3"/>
    <w:rsid w:val="00D76A66"/>
    <w:rsid w:val="00D842A8"/>
    <w:rsid w:val="00D87494"/>
    <w:rsid w:val="00D90151"/>
    <w:rsid w:val="00D93623"/>
    <w:rsid w:val="00D93BEE"/>
    <w:rsid w:val="00D95241"/>
    <w:rsid w:val="00D95245"/>
    <w:rsid w:val="00D95E18"/>
    <w:rsid w:val="00DA18CA"/>
    <w:rsid w:val="00DA324C"/>
    <w:rsid w:val="00DA5995"/>
    <w:rsid w:val="00DA6825"/>
    <w:rsid w:val="00DA757A"/>
    <w:rsid w:val="00DA7964"/>
    <w:rsid w:val="00DA79C0"/>
    <w:rsid w:val="00DA7C4B"/>
    <w:rsid w:val="00DB0391"/>
    <w:rsid w:val="00DB31F4"/>
    <w:rsid w:val="00DC5812"/>
    <w:rsid w:val="00DC72F4"/>
    <w:rsid w:val="00DC7941"/>
    <w:rsid w:val="00DD3E40"/>
    <w:rsid w:val="00DD6583"/>
    <w:rsid w:val="00DE3514"/>
    <w:rsid w:val="00DE45E9"/>
    <w:rsid w:val="00DE73B3"/>
    <w:rsid w:val="00DF0FEF"/>
    <w:rsid w:val="00DF199D"/>
    <w:rsid w:val="00DF1A1B"/>
    <w:rsid w:val="00DF4BE9"/>
    <w:rsid w:val="00DF692D"/>
    <w:rsid w:val="00E00DBB"/>
    <w:rsid w:val="00E018BA"/>
    <w:rsid w:val="00E03758"/>
    <w:rsid w:val="00E06F56"/>
    <w:rsid w:val="00E07456"/>
    <w:rsid w:val="00E10617"/>
    <w:rsid w:val="00E10F7C"/>
    <w:rsid w:val="00E138E4"/>
    <w:rsid w:val="00E201CB"/>
    <w:rsid w:val="00E22E89"/>
    <w:rsid w:val="00E251BF"/>
    <w:rsid w:val="00E30536"/>
    <w:rsid w:val="00E32A09"/>
    <w:rsid w:val="00E335BE"/>
    <w:rsid w:val="00E35368"/>
    <w:rsid w:val="00E36B74"/>
    <w:rsid w:val="00E36DD9"/>
    <w:rsid w:val="00E40567"/>
    <w:rsid w:val="00E43C24"/>
    <w:rsid w:val="00E46C05"/>
    <w:rsid w:val="00E516CC"/>
    <w:rsid w:val="00E54C63"/>
    <w:rsid w:val="00E54CF7"/>
    <w:rsid w:val="00E61395"/>
    <w:rsid w:val="00E66634"/>
    <w:rsid w:val="00E676A5"/>
    <w:rsid w:val="00E751CF"/>
    <w:rsid w:val="00E7752C"/>
    <w:rsid w:val="00E82318"/>
    <w:rsid w:val="00E8243F"/>
    <w:rsid w:val="00E84623"/>
    <w:rsid w:val="00E846F9"/>
    <w:rsid w:val="00E85817"/>
    <w:rsid w:val="00E8657D"/>
    <w:rsid w:val="00E91040"/>
    <w:rsid w:val="00E93B2A"/>
    <w:rsid w:val="00E946D6"/>
    <w:rsid w:val="00E9573A"/>
    <w:rsid w:val="00E97057"/>
    <w:rsid w:val="00E978C6"/>
    <w:rsid w:val="00EA0F23"/>
    <w:rsid w:val="00EA2588"/>
    <w:rsid w:val="00EA53A0"/>
    <w:rsid w:val="00EC20C5"/>
    <w:rsid w:val="00ED242D"/>
    <w:rsid w:val="00ED2B6C"/>
    <w:rsid w:val="00ED2D48"/>
    <w:rsid w:val="00ED3956"/>
    <w:rsid w:val="00ED4D7D"/>
    <w:rsid w:val="00EE2822"/>
    <w:rsid w:val="00EF24F2"/>
    <w:rsid w:val="00EF6247"/>
    <w:rsid w:val="00EF7287"/>
    <w:rsid w:val="00EF7941"/>
    <w:rsid w:val="00F011B2"/>
    <w:rsid w:val="00F01790"/>
    <w:rsid w:val="00F04DE5"/>
    <w:rsid w:val="00F0781C"/>
    <w:rsid w:val="00F10756"/>
    <w:rsid w:val="00F2090A"/>
    <w:rsid w:val="00F20AB1"/>
    <w:rsid w:val="00F332DD"/>
    <w:rsid w:val="00F341C5"/>
    <w:rsid w:val="00F347C5"/>
    <w:rsid w:val="00F36366"/>
    <w:rsid w:val="00F40A0A"/>
    <w:rsid w:val="00F40E19"/>
    <w:rsid w:val="00F44892"/>
    <w:rsid w:val="00F47524"/>
    <w:rsid w:val="00F47DDE"/>
    <w:rsid w:val="00F504DD"/>
    <w:rsid w:val="00F57415"/>
    <w:rsid w:val="00F605A2"/>
    <w:rsid w:val="00F63595"/>
    <w:rsid w:val="00F64FCB"/>
    <w:rsid w:val="00F65A83"/>
    <w:rsid w:val="00F7012A"/>
    <w:rsid w:val="00F71E26"/>
    <w:rsid w:val="00F7586E"/>
    <w:rsid w:val="00F77A07"/>
    <w:rsid w:val="00F80226"/>
    <w:rsid w:val="00F8327E"/>
    <w:rsid w:val="00F852F8"/>
    <w:rsid w:val="00F90B32"/>
    <w:rsid w:val="00F91FB1"/>
    <w:rsid w:val="00F92496"/>
    <w:rsid w:val="00F93B21"/>
    <w:rsid w:val="00F975DA"/>
    <w:rsid w:val="00FA4481"/>
    <w:rsid w:val="00FB4024"/>
    <w:rsid w:val="00FB4B9D"/>
    <w:rsid w:val="00FB6CCC"/>
    <w:rsid w:val="00FB71E6"/>
    <w:rsid w:val="00FC5995"/>
    <w:rsid w:val="00FC7A2A"/>
    <w:rsid w:val="00FD1DC1"/>
    <w:rsid w:val="00FD5B0D"/>
    <w:rsid w:val="00FD6040"/>
    <w:rsid w:val="00FD6522"/>
    <w:rsid w:val="00FE320C"/>
    <w:rsid w:val="00FE3FC7"/>
    <w:rsid w:val="00FE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741A943A-07B0-9041-8B60-CB3041C17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666593">
      <w:bodyDiv w:val="1"/>
      <w:marLeft w:val="0"/>
      <w:marRight w:val="0"/>
      <w:marTop w:val="0"/>
      <w:marBottom w:val="0"/>
      <w:divBdr>
        <w:top w:val="none" w:sz="0" w:space="0" w:color="auto"/>
        <w:left w:val="none" w:sz="0" w:space="0" w:color="auto"/>
        <w:bottom w:val="none" w:sz="0" w:space="0" w:color="auto"/>
        <w:right w:val="none" w:sz="0" w:space="0" w:color="auto"/>
      </w:divBdr>
    </w:div>
    <w:div w:id="537426337">
      <w:bodyDiv w:val="1"/>
      <w:marLeft w:val="0"/>
      <w:marRight w:val="0"/>
      <w:marTop w:val="0"/>
      <w:marBottom w:val="0"/>
      <w:divBdr>
        <w:top w:val="none" w:sz="0" w:space="0" w:color="auto"/>
        <w:left w:val="none" w:sz="0" w:space="0" w:color="auto"/>
        <w:bottom w:val="none" w:sz="0" w:space="0" w:color="auto"/>
        <w:right w:val="none" w:sz="0" w:space="0" w:color="auto"/>
      </w:divBdr>
    </w:div>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864827781">
      <w:bodyDiv w:val="1"/>
      <w:marLeft w:val="0"/>
      <w:marRight w:val="0"/>
      <w:marTop w:val="0"/>
      <w:marBottom w:val="0"/>
      <w:divBdr>
        <w:top w:val="none" w:sz="0" w:space="0" w:color="auto"/>
        <w:left w:val="none" w:sz="0" w:space="0" w:color="auto"/>
        <w:bottom w:val="none" w:sz="0" w:space="0" w:color="auto"/>
        <w:right w:val="none" w:sz="0" w:space="0" w:color="auto"/>
      </w:divBdr>
    </w:div>
    <w:div w:id="903569938">
      <w:bodyDiv w:val="1"/>
      <w:marLeft w:val="0"/>
      <w:marRight w:val="0"/>
      <w:marTop w:val="0"/>
      <w:marBottom w:val="0"/>
      <w:divBdr>
        <w:top w:val="none" w:sz="0" w:space="0" w:color="auto"/>
        <w:left w:val="none" w:sz="0" w:space="0" w:color="auto"/>
        <w:bottom w:val="none" w:sz="0" w:space="0" w:color="auto"/>
        <w:right w:val="none" w:sz="0" w:space="0" w:color="auto"/>
      </w:divBdr>
    </w:div>
    <w:div w:id="1091050559">
      <w:bodyDiv w:val="1"/>
      <w:marLeft w:val="0"/>
      <w:marRight w:val="0"/>
      <w:marTop w:val="0"/>
      <w:marBottom w:val="0"/>
      <w:divBdr>
        <w:top w:val="none" w:sz="0" w:space="0" w:color="auto"/>
        <w:left w:val="none" w:sz="0" w:space="0" w:color="auto"/>
        <w:bottom w:val="none" w:sz="0" w:space="0" w:color="auto"/>
        <w:right w:val="none" w:sz="0" w:space="0" w:color="auto"/>
      </w:divBdr>
    </w:div>
    <w:div w:id="1105661020">
      <w:bodyDiv w:val="1"/>
      <w:marLeft w:val="0"/>
      <w:marRight w:val="0"/>
      <w:marTop w:val="0"/>
      <w:marBottom w:val="0"/>
      <w:divBdr>
        <w:top w:val="none" w:sz="0" w:space="0" w:color="auto"/>
        <w:left w:val="none" w:sz="0" w:space="0" w:color="auto"/>
        <w:bottom w:val="none" w:sz="0" w:space="0" w:color="auto"/>
        <w:right w:val="none" w:sz="0" w:space="0" w:color="auto"/>
      </w:divBdr>
    </w:div>
    <w:div w:id="1393577115">
      <w:bodyDiv w:val="1"/>
      <w:marLeft w:val="0"/>
      <w:marRight w:val="0"/>
      <w:marTop w:val="0"/>
      <w:marBottom w:val="0"/>
      <w:divBdr>
        <w:top w:val="none" w:sz="0" w:space="0" w:color="auto"/>
        <w:left w:val="none" w:sz="0" w:space="0" w:color="auto"/>
        <w:bottom w:val="none" w:sz="0" w:space="0" w:color="auto"/>
        <w:right w:val="none" w:sz="0" w:space="0" w:color="auto"/>
      </w:divBdr>
    </w:div>
    <w:div w:id="1785225852">
      <w:bodyDiv w:val="1"/>
      <w:marLeft w:val="0"/>
      <w:marRight w:val="0"/>
      <w:marTop w:val="0"/>
      <w:marBottom w:val="0"/>
      <w:divBdr>
        <w:top w:val="none" w:sz="0" w:space="0" w:color="auto"/>
        <w:left w:val="none" w:sz="0" w:space="0" w:color="auto"/>
        <w:bottom w:val="none" w:sz="0" w:space="0" w:color="auto"/>
        <w:right w:val="none" w:sz="0" w:space="0" w:color="auto"/>
      </w:divBdr>
    </w:div>
    <w:div w:id="1890533533">
      <w:bodyDiv w:val="1"/>
      <w:marLeft w:val="0"/>
      <w:marRight w:val="0"/>
      <w:marTop w:val="0"/>
      <w:marBottom w:val="0"/>
      <w:divBdr>
        <w:top w:val="none" w:sz="0" w:space="0" w:color="auto"/>
        <w:left w:val="none" w:sz="0" w:space="0" w:color="auto"/>
        <w:bottom w:val="none" w:sz="0" w:space="0" w:color="auto"/>
        <w:right w:val="none" w:sz="0" w:space="0" w:color="auto"/>
      </w:divBdr>
    </w:div>
    <w:div w:id="1910267959">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FB95A84-056C-3248-9653-C57A62AC3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45</Pages>
  <Words>21552</Words>
  <Characters>122848</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6</cp:revision>
  <cp:lastPrinted>2018-12-01T15:46:00Z</cp:lastPrinted>
  <dcterms:created xsi:type="dcterms:W3CDTF">2018-12-21T03:50:00Z</dcterms:created>
  <dcterms:modified xsi:type="dcterms:W3CDTF">2018-12-23T22:42:00Z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